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501" w:rsidRDefault="00205105" w:rsidP="00E8798D">
      <w:pPr>
        <w:tabs>
          <w:tab w:val="left" w:pos="2410"/>
        </w:tabs>
        <w:ind w:right="140"/>
        <w:jc w:val="center"/>
        <w:rPr>
          <w:rFonts w:ascii="Helios" w:hAnsi="Helios"/>
          <w:b/>
          <w:bCs/>
          <w:sz w:val="20"/>
          <w:szCs w:val="20"/>
        </w:rPr>
      </w:pPr>
      <w:r>
        <w:rPr>
          <w:rFonts w:ascii="Helios" w:hAnsi="Helios"/>
          <w:b/>
          <w:bCs/>
          <w:sz w:val="20"/>
          <w:szCs w:val="20"/>
        </w:rPr>
        <w:t>С</w:t>
      </w:r>
      <w:r w:rsidR="00872BEB" w:rsidRPr="00252D6F">
        <w:rPr>
          <w:rFonts w:ascii="Helios" w:hAnsi="Helios"/>
          <w:b/>
          <w:bCs/>
          <w:sz w:val="20"/>
          <w:szCs w:val="20"/>
        </w:rPr>
        <w:t xml:space="preserve">ообщение о существенном </w:t>
      </w:r>
      <w:proofErr w:type="gramStart"/>
      <w:r w:rsidR="00872BEB" w:rsidRPr="00252D6F">
        <w:rPr>
          <w:rFonts w:ascii="Helios" w:hAnsi="Helios"/>
          <w:b/>
          <w:bCs/>
          <w:sz w:val="20"/>
          <w:szCs w:val="20"/>
        </w:rPr>
        <w:t>ф</w:t>
      </w:r>
      <w:r w:rsidR="0018760C" w:rsidRPr="00252D6F">
        <w:rPr>
          <w:rFonts w:ascii="Helios" w:hAnsi="Helios"/>
          <w:b/>
          <w:bCs/>
          <w:sz w:val="20"/>
          <w:szCs w:val="20"/>
        </w:rPr>
        <w:t>акте</w:t>
      </w:r>
      <w:r w:rsidR="0018760C" w:rsidRPr="00252D6F">
        <w:rPr>
          <w:rFonts w:ascii="Helios" w:hAnsi="Helios"/>
          <w:b/>
          <w:bCs/>
          <w:sz w:val="20"/>
          <w:szCs w:val="20"/>
        </w:rPr>
        <w:br/>
      </w:r>
      <w:r w:rsidR="00872BEB" w:rsidRPr="00252D6F">
        <w:rPr>
          <w:rFonts w:ascii="Helios" w:hAnsi="Helios"/>
          <w:b/>
          <w:bCs/>
          <w:sz w:val="20"/>
          <w:szCs w:val="20"/>
        </w:rPr>
        <w:t>“</w:t>
      </w:r>
      <w:r w:rsidR="0018760C" w:rsidRPr="00252D6F">
        <w:rPr>
          <w:rFonts w:ascii="Helios" w:hAnsi="Helios"/>
          <w:b/>
          <w:bCs/>
          <w:sz w:val="20"/>
          <w:szCs w:val="20"/>
        </w:rPr>
        <w:t>О проведении</w:t>
      </w:r>
      <w:proofErr w:type="gramEnd"/>
      <w:r w:rsidR="0018760C" w:rsidRPr="00252D6F">
        <w:rPr>
          <w:rFonts w:ascii="Helios" w:hAnsi="Helios"/>
          <w:b/>
          <w:bCs/>
          <w:sz w:val="20"/>
          <w:szCs w:val="20"/>
        </w:rPr>
        <w:t xml:space="preserve"> общего собрания участников (акционеров) эмитента</w:t>
      </w:r>
    </w:p>
    <w:p w:rsidR="0018760C" w:rsidRPr="00252D6F" w:rsidRDefault="0018760C" w:rsidP="004B5501">
      <w:pPr>
        <w:tabs>
          <w:tab w:val="left" w:pos="2410"/>
        </w:tabs>
        <w:ind w:right="140"/>
        <w:jc w:val="center"/>
        <w:rPr>
          <w:rFonts w:ascii="Helios" w:hAnsi="Helios"/>
          <w:b/>
          <w:bCs/>
          <w:sz w:val="20"/>
          <w:szCs w:val="20"/>
        </w:rPr>
      </w:pPr>
      <w:r w:rsidRPr="00252D6F">
        <w:rPr>
          <w:rFonts w:ascii="Helios" w:hAnsi="Helios"/>
          <w:b/>
          <w:bCs/>
          <w:sz w:val="20"/>
          <w:szCs w:val="20"/>
        </w:rPr>
        <w:t xml:space="preserve"> и о</w:t>
      </w:r>
      <w:r w:rsidR="004B5501">
        <w:rPr>
          <w:rFonts w:ascii="Helios" w:hAnsi="Helios"/>
          <w:b/>
          <w:bCs/>
          <w:sz w:val="20"/>
          <w:szCs w:val="20"/>
        </w:rPr>
        <w:t xml:space="preserve"> </w:t>
      </w:r>
      <w:r w:rsidRPr="00252D6F">
        <w:rPr>
          <w:rFonts w:ascii="Helios" w:hAnsi="Helios"/>
          <w:b/>
          <w:bCs/>
          <w:sz w:val="20"/>
          <w:szCs w:val="20"/>
        </w:rPr>
        <w:t>принятых им решениях”</w:t>
      </w:r>
    </w:p>
    <w:p w:rsidR="0018760C" w:rsidRPr="00252D6F" w:rsidRDefault="0018760C" w:rsidP="0051226E">
      <w:pPr>
        <w:tabs>
          <w:tab w:val="left" w:pos="2745"/>
        </w:tabs>
        <w:ind w:right="140"/>
        <w:rPr>
          <w:rFonts w:ascii="Helios" w:hAnsi="Helios"/>
          <w:b/>
          <w:bCs/>
          <w:sz w:val="20"/>
          <w:szCs w:val="20"/>
        </w:rPr>
      </w:pPr>
    </w:p>
    <w:tbl>
      <w:tblPr>
        <w:tblW w:w="1020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67"/>
        <w:gridCol w:w="4740"/>
      </w:tblGrid>
      <w:tr w:rsidR="00872BEB" w:rsidRPr="00252D6F" w:rsidTr="005121AD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EB" w:rsidRPr="00252D6F" w:rsidRDefault="00872BEB" w:rsidP="0051226E">
            <w:pPr>
              <w:ind w:right="140"/>
              <w:jc w:val="center"/>
              <w:rPr>
                <w:rFonts w:ascii="Helios" w:hAnsi="Helios"/>
                <w:sz w:val="20"/>
                <w:szCs w:val="20"/>
              </w:rPr>
            </w:pPr>
            <w:r w:rsidRPr="00252D6F">
              <w:rPr>
                <w:rFonts w:ascii="Helios" w:hAnsi="Helios"/>
                <w:sz w:val="20"/>
                <w:szCs w:val="20"/>
              </w:rPr>
              <w:t>1. Общие сведения</w:t>
            </w:r>
          </w:p>
        </w:tc>
      </w:tr>
      <w:tr w:rsidR="00872BEB" w:rsidRPr="00252D6F" w:rsidTr="005121AD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EB" w:rsidRPr="00252D6F" w:rsidRDefault="00872BEB" w:rsidP="0051226E">
            <w:pPr>
              <w:ind w:left="85" w:right="140"/>
              <w:jc w:val="both"/>
              <w:rPr>
                <w:rFonts w:ascii="Helios" w:hAnsi="Helios"/>
                <w:sz w:val="20"/>
                <w:szCs w:val="20"/>
              </w:rPr>
            </w:pPr>
            <w:r w:rsidRPr="00252D6F">
              <w:rPr>
                <w:rFonts w:ascii="Helios" w:hAnsi="Helios"/>
                <w:sz w:val="20"/>
                <w:szCs w:val="20"/>
              </w:rPr>
              <w:t xml:space="preserve">1.1. Полное фирменное наименование эмитента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EB" w:rsidRPr="00252D6F" w:rsidRDefault="00872BEB" w:rsidP="0051226E">
            <w:pPr>
              <w:ind w:right="140"/>
              <w:rPr>
                <w:rFonts w:ascii="Helios" w:hAnsi="Helios"/>
                <w:b/>
                <w:sz w:val="20"/>
                <w:szCs w:val="20"/>
              </w:rPr>
            </w:pPr>
            <w:r w:rsidRPr="00252D6F">
              <w:rPr>
                <w:rFonts w:ascii="Helios" w:hAnsi="Helios"/>
                <w:b/>
                <w:sz w:val="20"/>
                <w:szCs w:val="20"/>
              </w:rPr>
              <w:t>Открытое акционерное общество «Торговый Дом ГУМ»</w:t>
            </w:r>
          </w:p>
        </w:tc>
      </w:tr>
      <w:tr w:rsidR="00872BEB" w:rsidRPr="00252D6F" w:rsidTr="005121AD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EB" w:rsidRPr="00252D6F" w:rsidRDefault="00872BEB" w:rsidP="0051226E">
            <w:pPr>
              <w:ind w:left="85" w:right="140"/>
              <w:jc w:val="both"/>
              <w:rPr>
                <w:rFonts w:ascii="Helios" w:hAnsi="Helios"/>
                <w:sz w:val="20"/>
                <w:szCs w:val="20"/>
              </w:rPr>
            </w:pPr>
            <w:r w:rsidRPr="00252D6F">
              <w:rPr>
                <w:rFonts w:ascii="Helios" w:hAnsi="Helios"/>
                <w:sz w:val="20"/>
                <w:szCs w:val="20"/>
              </w:rPr>
              <w:t>1.2. Сокращенное фирменное наименование эмитента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EB" w:rsidRPr="00252D6F" w:rsidRDefault="00872BEB" w:rsidP="0051226E">
            <w:pPr>
              <w:pStyle w:val="1"/>
              <w:ind w:right="140"/>
              <w:rPr>
                <w:rFonts w:ascii="Helios" w:hAnsi="Helios"/>
                <w:b/>
                <w:sz w:val="20"/>
                <w:szCs w:val="20"/>
              </w:rPr>
            </w:pPr>
            <w:r w:rsidRPr="00252D6F">
              <w:rPr>
                <w:rFonts w:ascii="Helios" w:hAnsi="Helios"/>
                <w:b/>
                <w:sz w:val="20"/>
                <w:szCs w:val="20"/>
              </w:rPr>
              <w:t>ОАО «ТД ГУМ»</w:t>
            </w:r>
          </w:p>
        </w:tc>
      </w:tr>
      <w:tr w:rsidR="00872BEB" w:rsidRPr="00252D6F" w:rsidTr="005121AD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EB" w:rsidRPr="00252D6F" w:rsidRDefault="00872BEB" w:rsidP="0051226E">
            <w:pPr>
              <w:ind w:left="85" w:right="140"/>
              <w:jc w:val="both"/>
              <w:rPr>
                <w:rFonts w:ascii="Helios" w:hAnsi="Helios"/>
                <w:sz w:val="20"/>
                <w:szCs w:val="20"/>
              </w:rPr>
            </w:pPr>
            <w:r w:rsidRPr="00252D6F">
              <w:rPr>
                <w:rFonts w:ascii="Helios" w:hAnsi="Helios"/>
                <w:sz w:val="20"/>
                <w:szCs w:val="20"/>
              </w:rPr>
              <w:t>1.3. Место нахождения эмитента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EB" w:rsidRPr="00252D6F" w:rsidRDefault="00872BEB" w:rsidP="0051226E">
            <w:pPr>
              <w:ind w:right="140"/>
              <w:rPr>
                <w:rFonts w:ascii="Helios" w:hAnsi="Helios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9012, г"/>
              </w:smartTagPr>
              <w:r w:rsidRPr="00252D6F">
                <w:rPr>
                  <w:rFonts w:ascii="Helios" w:hAnsi="Helios"/>
                  <w:b/>
                  <w:sz w:val="20"/>
                  <w:szCs w:val="20"/>
                </w:rPr>
                <w:t>109012, г</w:t>
              </w:r>
            </w:smartTag>
            <w:r w:rsidRPr="00252D6F">
              <w:rPr>
                <w:rFonts w:ascii="Helios" w:hAnsi="Helios"/>
                <w:b/>
                <w:sz w:val="20"/>
                <w:szCs w:val="20"/>
              </w:rPr>
              <w:t>. Москва, Красная площадь, дом 3</w:t>
            </w:r>
          </w:p>
        </w:tc>
      </w:tr>
      <w:tr w:rsidR="00872BEB" w:rsidRPr="00252D6F" w:rsidTr="005121AD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EB" w:rsidRPr="00252D6F" w:rsidRDefault="00872BEB" w:rsidP="0051226E">
            <w:pPr>
              <w:ind w:left="85" w:right="140"/>
              <w:jc w:val="both"/>
              <w:rPr>
                <w:rFonts w:ascii="Helios" w:hAnsi="Helios"/>
                <w:sz w:val="20"/>
                <w:szCs w:val="20"/>
              </w:rPr>
            </w:pPr>
            <w:r w:rsidRPr="00252D6F">
              <w:rPr>
                <w:rFonts w:ascii="Helios" w:hAnsi="Helios"/>
                <w:sz w:val="20"/>
                <w:szCs w:val="20"/>
              </w:rPr>
              <w:t>1.4. ОГРН эмитента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EB" w:rsidRPr="00252D6F" w:rsidRDefault="00872BEB" w:rsidP="0051226E">
            <w:pPr>
              <w:ind w:right="140"/>
              <w:rPr>
                <w:rFonts w:ascii="Helios" w:hAnsi="Helios"/>
                <w:b/>
                <w:sz w:val="20"/>
                <w:szCs w:val="20"/>
              </w:rPr>
            </w:pPr>
            <w:r w:rsidRPr="00252D6F">
              <w:rPr>
                <w:rFonts w:ascii="Helios" w:hAnsi="Helios"/>
                <w:b/>
                <w:sz w:val="20"/>
                <w:szCs w:val="20"/>
              </w:rPr>
              <w:t>1027739098287</w:t>
            </w:r>
          </w:p>
        </w:tc>
      </w:tr>
      <w:tr w:rsidR="00872BEB" w:rsidRPr="00252D6F" w:rsidTr="005121AD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EB" w:rsidRPr="00252D6F" w:rsidRDefault="00872BEB" w:rsidP="0051226E">
            <w:pPr>
              <w:ind w:left="85" w:right="140"/>
              <w:jc w:val="both"/>
              <w:rPr>
                <w:rFonts w:ascii="Helios" w:hAnsi="Helios"/>
                <w:sz w:val="20"/>
                <w:szCs w:val="20"/>
              </w:rPr>
            </w:pPr>
            <w:r w:rsidRPr="00252D6F">
              <w:rPr>
                <w:rFonts w:ascii="Helios" w:hAnsi="Helios"/>
                <w:sz w:val="20"/>
                <w:szCs w:val="20"/>
              </w:rPr>
              <w:t>1.5. ИНН эмитента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EB" w:rsidRPr="00252D6F" w:rsidRDefault="00872BEB" w:rsidP="0051226E">
            <w:pPr>
              <w:ind w:right="140"/>
              <w:rPr>
                <w:rFonts w:ascii="Helios" w:hAnsi="Helios"/>
                <w:b/>
                <w:sz w:val="20"/>
                <w:szCs w:val="20"/>
              </w:rPr>
            </w:pPr>
            <w:r w:rsidRPr="00252D6F">
              <w:rPr>
                <w:rFonts w:ascii="Helios" w:hAnsi="Helios"/>
                <w:b/>
                <w:sz w:val="20"/>
                <w:szCs w:val="20"/>
              </w:rPr>
              <w:t>7710035963</w:t>
            </w:r>
          </w:p>
        </w:tc>
      </w:tr>
      <w:tr w:rsidR="00872BEB" w:rsidRPr="00252D6F" w:rsidTr="005121AD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EB" w:rsidRPr="00252D6F" w:rsidRDefault="00872BEB" w:rsidP="0051226E">
            <w:pPr>
              <w:ind w:left="85" w:right="140"/>
              <w:jc w:val="both"/>
              <w:rPr>
                <w:rFonts w:ascii="Helios" w:hAnsi="Helios"/>
                <w:sz w:val="20"/>
                <w:szCs w:val="20"/>
              </w:rPr>
            </w:pPr>
            <w:r w:rsidRPr="00252D6F">
              <w:rPr>
                <w:rFonts w:ascii="Helios" w:hAnsi="Helios"/>
                <w:sz w:val="20"/>
                <w:szCs w:val="20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EB" w:rsidRPr="00252D6F" w:rsidRDefault="00872BEB" w:rsidP="0051226E">
            <w:pPr>
              <w:ind w:right="140"/>
              <w:rPr>
                <w:rFonts w:ascii="Helios" w:hAnsi="Helios"/>
                <w:b/>
                <w:sz w:val="20"/>
                <w:szCs w:val="20"/>
              </w:rPr>
            </w:pPr>
            <w:r w:rsidRPr="00252D6F">
              <w:rPr>
                <w:rFonts w:ascii="Helios" w:hAnsi="Helios"/>
                <w:b/>
                <w:sz w:val="20"/>
                <w:szCs w:val="20"/>
              </w:rPr>
              <w:t>00030-А</w:t>
            </w:r>
          </w:p>
        </w:tc>
      </w:tr>
      <w:tr w:rsidR="00872BEB" w:rsidRPr="00252D6F" w:rsidTr="005121AD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EB" w:rsidRPr="00252D6F" w:rsidRDefault="00872BEB" w:rsidP="0051226E">
            <w:pPr>
              <w:ind w:left="85" w:right="140"/>
              <w:jc w:val="both"/>
              <w:rPr>
                <w:rFonts w:ascii="Helios" w:hAnsi="Helios"/>
                <w:sz w:val="20"/>
                <w:szCs w:val="20"/>
              </w:rPr>
            </w:pPr>
            <w:r w:rsidRPr="00252D6F">
              <w:rPr>
                <w:rFonts w:ascii="Helios" w:hAnsi="Helios"/>
                <w:sz w:val="20"/>
                <w:szCs w:val="20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EB" w:rsidRPr="00252D6F" w:rsidRDefault="00872BEB" w:rsidP="0051226E">
            <w:pPr>
              <w:ind w:right="140"/>
              <w:rPr>
                <w:rFonts w:ascii="Helios" w:hAnsi="Helios"/>
                <w:b/>
                <w:sz w:val="20"/>
                <w:szCs w:val="20"/>
                <w:u w:val="single"/>
              </w:rPr>
            </w:pPr>
            <w:r w:rsidRPr="00252D6F">
              <w:rPr>
                <w:rFonts w:ascii="Helios" w:hAnsi="Helios"/>
                <w:b/>
                <w:sz w:val="20"/>
                <w:szCs w:val="20"/>
                <w:lang w:val="en-US"/>
              </w:rPr>
              <w:t>www</w:t>
            </w:r>
            <w:r w:rsidRPr="00252D6F">
              <w:rPr>
                <w:rFonts w:ascii="Helios" w:hAnsi="Helios"/>
                <w:b/>
                <w:sz w:val="20"/>
                <w:szCs w:val="20"/>
              </w:rPr>
              <w:t>.</w:t>
            </w:r>
            <w:r w:rsidRPr="00252D6F">
              <w:rPr>
                <w:rFonts w:ascii="Helios" w:hAnsi="Helios"/>
                <w:b/>
                <w:sz w:val="20"/>
                <w:szCs w:val="20"/>
                <w:lang w:val="en-US"/>
              </w:rPr>
              <w:t>gum</w:t>
            </w:r>
            <w:r w:rsidRPr="00252D6F">
              <w:rPr>
                <w:rFonts w:ascii="Helios" w:hAnsi="Helios"/>
                <w:b/>
                <w:sz w:val="20"/>
                <w:szCs w:val="20"/>
              </w:rPr>
              <w:t>.</w:t>
            </w:r>
            <w:proofErr w:type="spellStart"/>
            <w:r w:rsidRPr="00252D6F">
              <w:rPr>
                <w:rFonts w:ascii="Helios" w:hAnsi="Helios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252D6F">
              <w:rPr>
                <w:rFonts w:ascii="Helios" w:hAnsi="Helios"/>
                <w:b/>
                <w:sz w:val="20"/>
                <w:szCs w:val="20"/>
              </w:rPr>
              <w:t>/</w:t>
            </w:r>
            <w:proofErr w:type="spellStart"/>
            <w:r w:rsidRPr="00252D6F">
              <w:rPr>
                <w:rFonts w:ascii="Helios" w:hAnsi="Helios"/>
                <w:b/>
                <w:sz w:val="20"/>
                <w:szCs w:val="20"/>
              </w:rPr>
              <w:t>issuer</w:t>
            </w:r>
            <w:proofErr w:type="spellEnd"/>
            <w:r w:rsidRPr="00252D6F">
              <w:rPr>
                <w:rFonts w:ascii="Helios" w:hAnsi="Helios"/>
                <w:b/>
                <w:sz w:val="20"/>
                <w:szCs w:val="20"/>
              </w:rPr>
              <w:t>/</w:t>
            </w:r>
          </w:p>
        </w:tc>
      </w:tr>
      <w:tr w:rsidR="00872BEB" w:rsidRPr="00252D6F" w:rsidTr="005121AD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EB" w:rsidRPr="00252D6F" w:rsidRDefault="00872BEB" w:rsidP="0051226E">
            <w:pPr>
              <w:ind w:right="140"/>
              <w:jc w:val="center"/>
              <w:rPr>
                <w:rFonts w:ascii="Helios" w:hAnsi="Helios"/>
                <w:sz w:val="20"/>
                <w:szCs w:val="20"/>
              </w:rPr>
            </w:pPr>
            <w:r w:rsidRPr="00252D6F">
              <w:rPr>
                <w:rFonts w:ascii="Helios" w:hAnsi="Helios"/>
                <w:sz w:val="20"/>
                <w:szCs w:val="20"/>
              </w:rPr>
              <w:t>2. Содержание сообщения</w:t>
            </w:r>
          </w:p>
        </w:tc>
      </w:tr>
      <w:tr w:rsidR="00872BEB" w:rsidRPr="00252D6F" w:rsidTr="005121AD">
        <w:trPr>
          <w:trHeight w:val="90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F5" w:rsidRDefault="00872BEB" w:rsidP="0051226E">
            <w:pPr>
              <w:autoSpaceDE w:val="0"/>
              <w:autoSpaceDN w:val="0"/>
              <w:ind w:right="140"/>
              <w:rPr>
                <w:rFonts w:ascii="Helios" w:hAnsi="Helios"/>
                <w:b/>
                <w:sz w:val="20"/>
                <w:szCs w:val="20"/>
              </w:rPr>
            </w:pPr>
            <w:r w:rsidRPr="00252D6F">
              <w:rPr>
                <w:rFonts w:ascii="Helios" w:hAnsi="Helios"/>
                <w:bCs/>
                <w:sz w:val="20"/>
                <w:szCs w:val="20"/>
              </w:rPr>
              <w:t>2.1.</w:t>
            </w:r>
            <w:r w:rsidRPr="00252D6F">
              <w:rPr>
                <w:rFonts w:ascii="Helios" w:hAnsi="Helios"/>
                <w:sz w:val="20"/>
                <w:szCs w:val="20"/>
              </w:rPr>
              <w:t xml:space="preserve"> </w:t>
            </w:r>
            <w:r w:rsidRPr="00252D6F">
              <w:rPr>
                <w:rFonts w:ascii="Helios" w:hAnsi="Helios"/>
                <w:bCs/>
                <w:sz w:val="20"/>
                <w:szCs w:val="20"/>
              </w:rPr>
              <w:t>Вид общего собрания</w:t>
            </w:r>
            <w:r w:rsidR="00067AA2" w:rsidRPr="00252D6F">
              <w:rPr>
                <w:rFonts w:ascii="Helios" w:hAnsi="Helios"/>
                <w:bCs/>
                <w:sz w:val="20"/>
                <w:szCs w:val="20"/>
              </w:rPr>
              <w:t xml:space="preserve"> участников (акционеров) эмитента</w:t>
            </w:r>
            <w:r w:rsidRPr="00252D6F">
              <w:rPr>
                <w:rFonts w:ascii="Helios" w:hAnsi="Helios"/>
                <w:b/>
                <w:bCs/>
                <w:sz w:val="20"/>
                <w:szCs w:val="20"/>
              </w:rPr>
              <w:t>:</w:t>
            </w:r>
            <w:r w:rsidRPr="00252D6F">
              <w:rPr>
                <w:rFonts w:ascii="Helios" w:hAnsi="Helios"/>
                <w:b/>
                <w:sz w:val="20"/>
                <w:szCs w:val="20"/>
              </w:rPr>
              <w:t xml:space="preserve"> </w:t>
            </w:r>
          </w:p>
          <w:p w:rsidR="0051226E" w:rsidRDefault="00872BEB" w:rsidP="0051226E">
            <w:pPr>
              <w:autoSpaceDE w:val="0"/>
              <w:autoSpaceDN w:val="0"/>
              <w:ind w:right="140"/>
              <w:rPr>
                <w:rFonts w:ascii="Helios" w:hAnsi="Helios"/>
                <w:b/>
                <w:sz w:val="20"/>
                <w:szCs w:val="20"/>
              </w:rPr>
            </w:pPr>
            <w:r w:rsidRPr="00252D6F">
              <w:rPr>
                <w:rFonts w:ascii="Helios" w:hAnsi="Helios"/>
                <w:b/>
                <w:sz w:val="20"/>
                <w:szCs w:val="20"/>
              </w:rPr>
              <w:t xml:space="preserve"> годовое общее собрание </w:t>
            </w:r>
            <w:r w:rsidR="009D19F5">
              <w:rPr>
                <w:rFonts w:ascii="Helios" w:hAnsi="Helios"/>
                <w:b/>
                <w:sz w:val="20"/>
                <w:szCs w:val="20"/>
              </w:rPr>
              <w:t>а</w:t>
            </w:r>
            <w:r w:rsidRPr="00252D6F">
              <w:rPr>
                <w:rFonts w:ascii="Helios" w:hAnsi="Helios"/>
                <w:b/>
                <w:sz w:val="20"/>
                <w:szCs w:val="20"/>
              </w:rPr>
              <w:t xml:space="preserve">кционеров.    </w:t>
            </w:r>
          </w:p>
          <w:p w:rsidR="00872BEB" w:rsidRPr="00252D6F" w:rsidRDefault="00872BEB" w:rsidP="0051226E">
            <w:pPr>
              <w:autoSpaceDE w:val="0"/>
              <w:autoSpaceDN w:val="0"/>
              <w:ind w:right="140"/>
              <w:rPr>
                <w:rFonts w:ascii="Helios" w:hAnsi="Helios"/>
                <w:sz w:val="20"/>
                <w:szCs w:val="20"/>
              </w:rPr>
            </w:pPr>
            <w:r w:rsidRPr="00252D6F">
              <w:rPr>
                <w:rFonts w:ascii="Helios" w:hAnsi="Helios"/>
                <w:b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  <w:p w:rsidR="00872BEB" w:rsidRDefault="00872BEB" w:rsidP="0051226E">
            <w:pPr>
              <w:autoSpaceDE w:val="0"/>
              <w:autoSpaceDN w:val="0"/>
              <w:ind w:right="140"/>
              <w:rPr>
                <w:rFonts w:ascii="Helios" w:hAnsi="Helios"/>
                <w:b/>
                <w:sz w:val="20"/>
                <w:szCs w:val="20"/>
              </w:rPr>
            </w:pPr>
            <w:r w:rsidRPr="00252D6F">
              <w:rPr>
                <w:rFonts w:ascii="Helios" w:hAnsi="Helios"/>
                <w:bCs/>
                <w:sz w:val="20"/>
                <w:szCs w:val="20"/>
              </w:rPr>
              <w:t>2.2.</w:t>
            </w:r>
            <w:r w:rsidRPr="00252D6F">
              <w:rPr>
                <w:rFonts w:ascii="Helios" w:hAnsi="Helios"/>
                <w:sz w:val="20"/>
                <w:szCs w:val="20"/>
              </w:rPr>
              <w:t xml:space="preserve"> </w:t>
            </w:r>
            <w:r w:rsidRPr="00252D6F">
              <w:rPr>
                <w:rFonts w:ascii="Helios" w:hAnsi="Helios"/>
                <w:bCs/>
                <w:sz w:val="20"/>
                <w:szCs w:val="20"/>
              </w:rPr>
              <w:t>Форма проведения общего собрания</w:t>
            </w:r>
            <w:r w:rsidR="00067AA2" w:rsidRPr="00252D6F">
              <w:rPr>
                <w:rFonts w:ascii="Helios" w:hAnsi="Helios"/>
                <w:bCs/>
                <w:sz w:val="20"/>
                <w:szCs w:val="20"/>
              </w:rPr>
              <w:t xml:space="preserve"> участников (акционеров) эмитента</w:t>
            </w:r>
            <w:r w:rsidRPr="00252D6F">
              <w:rPr>
                <w:rFonts w:ascii="Helios" w:hAnsi="Helios"/>
                <w:bCs/>
                <w:sz w:val="20"/>
                <w:szCs w:val="20"/>
              </w:rPr>
              <w:t>:</w:t>
            </w:r>
            <w:r w:rsidRPr="00252D6F">
              <w:rPr>
                <w:rFonts w:ascii="Helios" w:hAnsi="Helios"/>
                <w:sz w:val="20"/>
                <w:szCs w:val="20"/>
              </w:rPr>
              <w:t xml:space="preserve"> </w:t>
            </w:r>
            <w:r w:rsidRPr="00252D6F">
              <w:rPr>
                <w:rFonts w:ascii="Helios" w:hAnsi="Helios"/>
                <w:b/>
                <w:sz w:val="20"/>
                <w:szCs w:val="20"/>
              </w:rPr>
              <w:t>собрание (совместное присутствие акционеров для обсуждения вопросов повестки дня и принятия решений по вопросам, поставленным на голосование с предварительным направлением бюллетеней для голосования).</w:t>
            </w:r>
          </w:p>
          <w:p w:rsidR="0051226E" w:rsidRPr="00252D6F" w:rsidRDefault="0051226E" w:rsidP="0051226E">
            <w:pPr>
              <w:autoSpaceDE w:val="0"/>
              <w:autoSpaceDN w:val="0"/>
              <w:ind w:right="140"/>
              <w:rPr>
                <w:rFonts w:ascii="Helios" w:hAnsi="Helios"/>
                <w:b/>
                <w:sz w:val="20"/>
                <w:szCs w:val="20"/>
              </w:rPr>
            </w:pPr>
          </w:p>
          <w:p w:rsidR="00872BEB" w:rsidRDefault="00872BEB" w:rsidP="0051226E">
            <w:pPr>
              <w:autoSpaceDE w:val="0"/>
              <w:autoSpaceDN w:val="0"/>
              <w:ind w:right="140"/>
              <w:rPr>
                <w:rFonts w:ascii="Helios" w:hAnsi="Helios"/>
                <w:b/>
                <w:sz w:val="20"/>
                <w:szCs w:val="20"/>
              </w:rPr>
            </w:pPr>
            <w:r w:rsidRPr="00252D6F">
              <w:rPr>
                <w:rFonts w:ascii="Helios" w:hAnsi="Helios"/>
                <w:bCs/>
                <w:sz w:val="20"/>
                <w:szCs w:val="20"/>
              </w:rPr>
              <w:t>2.3.</w:t>
            </w:r>
            <w:r w:rsidRPr="00252D6F">
              <w:rPr>
                <w:rFonts w:ascii="Helios" w:hAnsi="Helios"/>
                <w:sz w:val="20"/>
                <w:szCs w:val="20"/>
              </w:rPr>
              <w:t xml:space="preserve"> </w:t>
            </w:r>
            <w:proofErr w:type="gramStart"/>
            <w:r w:rsidR="00067AA2" w:rsidRPr="00252D6F">
              <w:rPr>
                <w:rFonts w:ascii="Helios" w:hAnsi="Helios"/>
                <w:bCs/>
                <w:sz w:val="20"/>
                <w:szCs w:val="20"/>
              </w:rPr>
              <w:t xml:space="preserve">Дата, </w:t>
            </w:r>
            <w:r w:rsidRPr="00252D6F">
              <w:rPr>
                <w:rFonts w:ascii="Helios" w:hAnsi="Helios"/>
                <w:bCs/>
                <w:sz w:val="20"/>
                <w:szCs w:val="20"/>
              </w:rPr>
              <w:t>место</w:t>
            </w:r>
            <w:r w:rsidR="00067AA2" w:rsidRPr="00252D6F">
              <w:rPr>
                <w:rFonts w:ascii="Helios" w:hAnsi="Helios"/>
                <w:bCs/>
                <w:sz w:val="20"/>
                <w:szCs w:val="20"/>
              </w:rPr>
              <w:t xml:space="preserve"> и время</w:t>
            </w:r>
            <w:r w:rsidRPr="00252D6F">
              <w:rPr>
                <w:rFonts w:ascii="Helios" w:hAnsi="Helios"/>
                <w:bCs/>
                <w:sz w:val="20"/>
                <w:szCs w:val="20"/>
              </w:rPr>
              <w:t xml:space="preserve"> проведения общего собрания</w:t>
            </w:r>
            <w:r w:rsidR="00067AA2" w:rsidRPr="00252D6F">
              <w:rPr>
                <w:rFonts w:ascii="Helios" w:hAnsi="Helios"/>
                <w:bCs/>
                <w:sz w:val="20"/>
                <w:szCs w:val="20"/>
              </w:rPr>
              <w:t xml:space="preserve"> участников (акционеров) эмитента</w:t>
            </w:r>
            <w:r w:rsidRPr="00252D6F">
              <w:rPr>
                <w:rFonts w:ascii="Helios" w:hAnsi="Helios"/>
                <w:b/>
                <w:bCs/>
                <w:sz w:val="20"/>
                <w:szCs w:val="20"/>
              </w:rPr>
              <w:t>:</w:t>
            </w:r>
            <w:r w:rsidR="00067AA2" w:rsidRPr="00252D6F">
              <w:rPr>
                <w:rFonts w:ascii="Helios" w:hAnsi="Helios"/>
                <w:b/>
                <w:sz w:val="20"/>
                <w:szCs w:val="20"/>
              </w:rPr>
              <w:t xml:space="preserve"> </w:t>
            </w:r>
            <w:r w:rsidR="000F4254" w:rsidRPr="00557754">
              <w:rPr>
                <w:rFonts w:ascii="Helios" w:hAnsi="Helios"/>
                <w:b/>
                <w:sz w:val="20"/>
                <w:szCs w:val="20"/>
              </w:rPr>
              <w:t>2</w:t>
            </w:r>
            <w:r w:rsidR="000F4254" w:rsidRPr="000F4254">
              <w:rPr>
                <w:rFonts w:ascii="Helios" w:hAnsi="Helios"/>
                <w:b/>
                <w:sz w:val="20"/>
                <w:szCs w:val="20"/>
              </w:rPr>
              <w:t>2</w:t>
            </w:r>
            <w:r w:rsidR="000F4254" w:rsidRPr="00557754">
              <w:rPr>
                <w:rFonts w:ascii="Helios" w:hAnsi="Helios"/>
                <w:b/>
                <w:sz w:val="20"/>
                <w:szCs w:val="20"/>
              </w:rPr>
              <w:t xml:space="preserve"> </w:t>
            </w:r>
            <w:r w:rsidR="00557754">
              <w:rPr>
                <w:rFonts w:ascii="Helios" w:hAnsi="Helios"/>
                <w:b/>
                <w:sz w:val="20"/>
                <w:szCs w:val="20"/>
              </w:rPr>
              <w:t>мая</w:t>
            </w:r>
            <w:r w:rsidR="00067AA2" w:rsidRPr="00252D6F">
              <w:rPr>
                <w:rFonts w:ascii="Helios" w:hAnsi="Helios"/>
                <w:b/>
                <w:sz w:val="20"/>
                <w:szCs w:val="20"/>
              </w:rPr>
              <w:t xml:space="preserve"> </w:t>
            </w:r>
            <w:r w:rsidR="000F4254" w:rsidRPr="00252D6F">
              <w:rPr>
                <w:rFonts w:ascii="Helios" w:hAnsi="Helios"/>
                <w:b/>
                <w:sz w:val="20"/>
                <w:szCs w:val="20"/>
              </w:rPr>
              <w:t>201</w:t>
            </w:r>
            <w:r w:rsidR="000F4254" w:rsidRPr="000F4254">
              <w:rPr>
                <w:rFonts w:ascii="Helios" w:hAnsi="Helios"/>
                <w:b/>
                <w:sz w:val="20"/>
                <w:szCs w:val="20"/>
              </w:rPr>
              <w:t>4</w:t>
            </w:r>
            <w:r w:rsidR="000F4254" w:rsidRPr="00252D6F">
              <w:rPr>
                <w:rFonts w:ascii="Helios" w:hAnsi="Helios"/>
                <w:b/>
                <w:sz w:val="20"/>
                <w:szCs w:val="20"/>
              </w:rPr>
              <w:t xml:space="preserve"> </w:t>
            </w:r>
            <w:r w:rsidR="00C953FD" w:rsidRPr="00252D6F">
              <w:rPr>
                <w:rFonts w:ascii="Helios" w:hAnsi="Helios"/>
                <w:b/>
                <w:sz w:val="20"/>
                <w:szCs w:val="20"/>
              </w:rPr>
              <w:t xml:space="preserve">года; </w:t>
            </w:r>
            <w:r w:rsidR="00CD4E57" w:rsidRPr="00252D6F">
              <w:rPr>
                <w:rFonts w:ascii="Helios" w:hAnsi="Helios"/>
                <w:b/>
                <w:sz w:val="20"/>
                <w:szCs w:val="20"/>
              </w:rPr>
              <w:t xml:space="preserve">Российская Федерация, 109012,  </w:t>
            </w:r>
            <w:r w:rsidRPr="00252D6F">
              <w:rPr>
                <w:rFonts w:ascii="Helios" w:hAnsi="Helios"/>
                <w:b/>
                <w:sz w:val="20"/>
                <w:szCs w:val="20"/>
              </w:rPr>
              <w:t>г. Москва,  Красная площадь, дом 3, 1 линия, 3 этаж, в п</w:t>
            </w:r>
            <w:r w:rsidR="00C953FD" w:rsidRPr="00252D6F">
              <w:rPr>
                <w:rFonts w:ascii="Helios" w:hAnsi="Helios"/>
                <w:b/>
                <w:sz w:val="20"/>
                <w:szCs w:val="20"/>
              </w:rPr>
              <w:t>омещении Демонстрационного зала;</w:t>
            </w:r>
            <w:proofErr w:type="gramEnd"/>
          </w:p>
          <w:p w:rsidR="00F640AA" w:rsidRPr="00252D6F" w:rsidRDefault="00F640AA" w:rsidP="0051226E">
            <w:pPr>
              <w:autoSpaceDE w:val="0"/>
              <w:autoSpaceDN w:val="0"/>
              <w:ind w:right="140"/>
              <w:rPr>
                <w:rFonts w:ascii="Helios" w:hAnsi="Helios"/>
                <w:b/>
                <w:sz w:val="20"/>
                <w:szCs w:val="20"/>
              </w:rPr>
            </w:pPr>
          </w:p>
          <w:p w:rsidR="00323651" w:rsidRPr="00252D6F" w:rsidRDefault="00067AA2" w:rsidP="006E7EB2">
            <w:pPr>
              <w:shd w:val="clear" w:color="auto" w:fill="FFFFFF"/>
              <w:ind w:left="6" w:right="140"/>
              <w:rPr>
                <w:rFonts w:ascii="Helios" w:hAnsi="Helios"/>
                <w:color w:val="000000"/>
                <w:spacing w:val="1"/>
                <w:w w:val="101"/>
                <w:sz w:val="20"/>
                <w:szCs w:val="20"/>
              </w:rPr>
            </w:pPr>
            <w:r w:rsidRPr="00252D6F">
              <w:rPr>
                <w:rFonts w:ascii="Helios" w:hAnsi="Helios"/>
                <w:color w:val="000000"/>
                <w:spacing w:val="1"/>
                <w:w w:val="101"/>
                <w:sz w:val="20"/>
                <w:szCs w:val="20"/>
              </w:rPr>
              <w:t>Время начала регистрации лиц, имевших право на участие в годовом общем собрании:</w:t>
            </w:r>
          </w:p>
          <w:p w:rsidR="00067AA2" w:rsidRPr="00252D6F" w:rsidRDefault="00067AA2" w:rsidP="006E7EB2">
            <w:pPr>
              <w:shd w:val="clear" w:color="auto" w:fill="FFFFFF"/>
              <w:ind w:left="6" w:right="140"/>
              <w:rPr>
                <w:rFonts w:ascii="Helios" w:hAnsi="Helios"/>
                <w:sz w:val="20"/>
                <w:szCs w:val="20"/>
              </w:rPr>
            </w:pPr>
            <w:r w:rsidRPr="00252D6F">
              <w:rPr>
                <w:rFonts w:ascii="Helios" w:hAnsi="Helios"/>
                <w:b/>
                <w:color w:val="000000"/>
                <w:spacing w:val="1"/>
                <w:w w:val="101"/>
                <w:sz w:val="20"/>
                <w:szCs w:val="20"/>
              </w:rPr>
              <w:t xml:space="preserve">  </w:t>
            </w:r>
            <w:r w:rsidRPr="00252D6F">
              <w:rPr>
                <w:rFonts w:ascii="Helios" w:hAnsi="Helios"/>
                <w:color w:val="000000"/>
                <w:spacing w:val="1"/>
                <w:w w:val="101"/>
                <w:sz w:val="20"/>
                <w:szCs w:val="20"/>
              </w:rPr>
              <w:t xml:space="preserve"> </w:t>
            </w:r>
            <w:r w:rsidRPr="00252D6F">
              <w:rPr>
                <w:rFonts w:ascii="Helios" w:hAnsi="Helios"/>
                <w:b/>
                <w:color w:val="000000"/>
                <w:spacing w:val="-3"/>
                <w:w w:val="101"/>
                <w:sz w:val="20"/>
                <w:szCs w:val="20"/>
              </w:rPr>
              <w:t>с 10 часов 00 минут</w:t>
            </w:r>
            <w:r w:rsidR="00B02CA3">
              <w:rPr>
                <w:rFonts w:ascii="Helios" w:hAnsi="Helios"/>
                <w:color w:val="000000"/>
                <w:spacing w:val="-3"/>
                <w:w w:val="101"/>
                <w:sz w:val="20"/>
                <w:szCs w:val="20"/>
              </w:rPr>
              <w:t>;</w:t>
            </w:r>
            <w:r w:rsidRPr="00252D6F">
              <w:rPr>
                <w:rFonts w:ascii="Helios" w:hAnsi="Helios"/>
                <w:sz w:val="20"/>
                <w:szCs w:val="20"/>
              </w:rPr>
              <w:t xml:space="preserve">                                                   </w:t>
            </w:r>
            <w:r w:rsidRPr="00252D6F">
              <w:rPr>
                <w:rFonts w:ascii="Helios" w:hAnsi="Helios"/>
                <w:sz w:val="20"/>
                <w:szCs w:val="20"/>
              </w:rPr>
              <w:tab/>
            </w:r>
            <w:r w:rsidRPr="00252D6F">
              <w:rPr>
                <w:rFonts w:ascii="Helios" w:hAnsi="Helios"/>
                <w:sz w:val="20"/>
                <w:szCs w:val="20"/>
              </w:rPr>
              <w:tab/>
            </w:r>
            <w:r w:rsidRPr="00252D6F">
              <w:rPr>
                <w:rFonts w:ascii="Helios" w:hAnsi="Helios"/>
                <w:sz w:val="20"/>
                <w:szCs w:val="20"/>
              </w:rPr>
              <w:tab/>
              <w:t xml:space="preserve">             </w:t>
            </w:r>
          </w:p>
          <w:p w:rsidR="00F640AA" w:rsidRDefault="00067AA2" w:rsidP="006E7EB2">
            <w:pPr>
              <w:shd w:val="clear" w:color="auto" w:fill="FFFFFF"/>
              <w:ind w:left="6" w:right="140"/>
              <w:rPr>
                <w:rFonts w:ascii="Helios" w:hAnsi="Helios"/>
                <w:sz w:val="20"/>
                <w:szCs w:val="20"/>
              </w:rPr>
            </w:pPr>
            <w:r w:rsidRPr="00252D6F">
              <w:rPr>
                <w:rFonts w:ascii="Helios" w:hAnsi="Helios"/>
                <w:color w:val="000000"/>
                <w:spacing w:val="1"/>
                <w:w w:val="101"/>
                <w:sz w:val="20"/>
                <w:szCs w:val="20"/>
              </w:rPr>
              <w:t xml:space="preserve">Время открытия общего собрания: </w:t>
            </w:r>
            <w:r w:rsidRPr="00252D6F">
              <w:rPr>
                <w:rFonts w:ascii="Helios" w:hAnsi="Helios"/>
                <w:b/>
                <w:color w:val="000000"/>
                <w:spacing w:val="1"/>
                <w:w w:val="101"/>
                <w:sz w:val="20"/>
                <w:szCs w:val="20"/>
              </w:rPr>
              <w:t>11 часов 00 минут</w:t>
            </w:r>
            <w:r w:rsidR="00B02CA3">
              <w:rPr>
                <w:rFonts w:ascii="Helios" w:hAnsi="Helios"/>
                <w:b/>
                <w:color w:val="000000"/>
                <w:spacing w:val="1"/>
                <w:w w:val="101"/>
                <w:sz w:val="20"/>
                <w:szCs w:val="20"/>
              </w:rPr>
              <w:t>;</w:t>
            </w:r>
            <w:r w:rsidRPr="00252D6F">
              <w:rPr>
                <w:rFonts w:ascii="Helios" w:hAnsi="Helios"/>
                <w:sz w:val="20"/>
                <w:szCs w:val="20"/>
              </w:rPr>
              <w:t xml:space="preserve">   </w:t>
            </w:r>
          </w:p>
          <w:p w:rsidR="00323651" w:rsidRPr="00252D6F" w:rsidRDefault="00067AA2" w:rsidP="006E7EB2">
            <w:pPr>
              <w:shd w:val="clear" w:color="auto" w:fill="FFFFFF"/>
              <w:ind w:left="6" w:right="140"/>
              <w:rPr>
                <w:rFonts w:ascii="Helios" w:hAnsi="Helios"/>
                <w:color w:val="000000"/>
                <w:spacing w:val="1"/>
                <w:w w:val="101"/>
                <w:sz w:val="20"/>
                <w:szCs w:val="20"/>
              </w:rPr>
            </w:pPr>
            <w:r w:rsidRPr="00252D6F">
              <w:rPr>
                <w:rFonts w:ascii="Helios" w:hAnsi="Helios"/>
                <w:sz w:val="20"/>
                <w:szCs w:val="20"/>
              </w:rPr>
              <w:t xml:space="preserve"> </w:t>
            </w:r>
            <w:r w:rsidRPr="00252D6F">
              <w:rPr>
                <w:rFonts w:ascii="Helios" w:hAnsi="Helios"/>
                <w:color w:val="000000"/>
                <w:spacing w:val="1"/>
                <w:w w:val="101"/>
                <w:sz w:val="20"/>
                <w:szCs w:val="20"/>
              </w:rPr>
              <w:t xml:space="preserve">Время окончания регистрации лиц, имевших право на участие в годовом общем собрании:  </w:t>
            </w:r>
          </w:p>
          <w:p w:rsidR="00067AA2" w:rsidRPr="0076031A" w:rsidRDefault="00067AA2" w:rsidP="006E7EB2">
            <w:pPr>
              <w:shd w:val="clear" w:color="auto" w:fill="FFFFFF"/>
              <w:ind w:left="6" w:right="142"/>
              <w:rPr>
                <w:rFonts w:ascii="Helios" w:hAnsi="Helios"/>
                <w:b/>
                <w:color w:val="000000"/>
                <w:spacing w:val="1"/>
                <w:w w:val="101"/>
                <w:sz w:val="20"/>
                <w:szCs w:val="20"/>
              </w:rPr>
            </w:pPr>
            <w:r w:rsidRPr="00CC0EC2">
              <w:rPr>
                <w:rFonts w:ascii="Helios" w:hAnsi="Helios"/>
                <w:b/>
                <w:color w:val="000000"/>
                <w:spacing w:val="1"/>
                <w:w w:val="101"/>
                <w:sz w:val="20"/>
                <w:szCs w:val="20"/>
              </w:rPr>
              <w:t xml:space="preserve">11 часов </w:t>
            </w:r>
            <w:r w:rsidR="00CC0EC2" w:rsidRPr="00CC0EC2">
              <w:rPr>
                <w:rFonts w:ascii="Helios" w:hAnsi="Helios"/>
                <w:b/>
                <w:color w:val="000000"/>
                <w:spacing w:val="1"/>
                <w:w w:val="101"/>
                <w:sz w:val="20"/>
                <w:szCs w:val="20"/>
              </w:rPr>
              <w:t>3</w:t>
            </w:r>
            <w:r w:rsidR="00904447" w:rsidRPr="000F4254">
              <w:rPr>
                <w:rFonts w:ascii="Helios" w:hAnsi="Helios"/>
                <w:b/>
                <w:color w:val="000000"/>
                <w:spacing w:val="1"/>
                <w:w w:val="101"/>
                <w:sz w:val="20"/>
                <w:szCs w:val="20"/>
              </w:rPr>
              <w:t>0</w:t>
            </w:r>
            <w:r w:rsidRPr="00CC0EC2">
              <w:rPr>
                <w:rFonts w:ascii="Helios" w:hAnsi="Helios"/>
                <w:b/>
                <w:color w:val="000000"/>
                <w:spacing w:val="1"/>
                <w:w w:val="101"/>
                <w:sz w:val="20"/>
                <w:szCs w:val="20"/>
              </w:rPr>
              <w:t xml:space="preserve"> минут</w:t>
            </w:r>
            <w:r w:rsidR="00B02CA3">
              <w:rPr>
                <w:rFonts w:ascii="Helios" w:hAnsi="Helios"/>
                <w:b/>
                <w:color w:val="000000"/>
                <w:spacing w:val="1"/>
                <w:w w:val="101"/>
                <w:sz w:val="20"/>
                <w:szCs w:val="20"/>
              </w:rPr>
              <w:t>;</w:t>
            </w:r>
          </w:p>
          <w:p w:rsidR="00067AA2" w:rsidRPr="006E7EB2" w:rsidRDefault="00067AA2" w:rsidP="006E7EB2">
            <w:pPr>
              <w:shd w:val="clear" w:color="auto" w:fill="FFFFFF"/>
              <w:ind w:left="6" w:right="142"/>
              <w:rPr>
                <w:rFonts w:ascii="Helios" w:hAnsi="Helios"/>
                <w:b/>
                <w:color w:val="000000"/>
                <w:spacing w:val="1"/>
                <w:w w:val="101"/>
                <w:sz w:val="20"/>
                <w:szCs w:val="20"/>
              </w:rPr>
            </w:pPr>
            <w:r w:rsidRPr="00252D6F">
              <w:rPr>
                <w:rFonts w:ascii="Helios" w:hAnsi="Helios"/>
                <w:color w:val="000000"/>
                <w:spacing w:val="1"/>
                <w:w w:val="101"/>
                <w:sz w:val="20"/>
                <w:szCs w:val="20"/>
              </w:rPr>
              <w:t xml:space="preserve">Время закрытия годового общего собрания акционеров:  </w:t>
            </w:r>
            <w:r w:rsidRPr="00CC0EC2">
              <w:rPr>
                <w:rFonts w:ascii="Helios" w:hAnsi="Helios"/>
                <w:b/>
                <w:color w:val="000000"/>
                <w:spacing w:val="1"/>
                <w:w w:val="101"/>
                <w:sz w:val="20"/>
                <w:szCs w:val="20"/>
              </w:rPr>
              <w:t xml:space="preserve">11 часов </w:t>
            </w:r>
            <w:r w:rsidR="000F4254">
              <w:rPr>
                <w:rFonts w:ascii="Helios" w:hAnsi="Helios"/>
                <w:b/>
                <w:color w:val="000000"/>
                <w:spacing w:val="1"/>
                <w:w w:val="101"/>
                <w:sz w:val="20"/>
                <w:szCs w:val="20"/>
              </w:rPr>
              <w:t>4</w:t>
            </w:r>
            <w:r w:rsidR="000F4254" w:rsidRPr="000F4254">
              <w:rPr>
                <w:rFonts w:ascii="Helios" w:hAnsi="Helios"/>
                <w:b/>
                <w:color w:val="000000"/>
                <w:spacing w:val="1"/>
                <w:w w:val="101"/>
                <w:sz w:val="20"/>
                <w:szCs w:val="20"/>
              </w:rPr>
              <w:t>5</w:t>
            </w:r>
            <w:r w:rsidR="000F4254" w:rsidRPr="00CC0EC2">
              <w:rPr>
                <w:rFonts w:ascii="Helios" w:hAnsi="Helios"/>
                <w:b/>
                <w:color w:val="000000"/>
                <w:spacing w:val="1"/>
                <w:w w:val="101"/>
                <w:sz w:val="20"/>
                <w:szCs w:val="20"/>
              </w:rPr>
              <w:t xml:space="preserve"> </w:t>
            </w:r>
            <w:r w:rsidRPr="00CC0EC2">
              <w:rPr>
                <w:rFonts w:ascii="Helios" w:hAnsi="Helios"/>
                <w:b/>
                <w:color w:val="000000"/>
                <w:spacing w:val="1"/>
                <w:w w:val="101"/>
                <w:sz w:val="20"/>
                <w:szCs w:val="20"/>
              </w:rPr>
              <w:t>минут</w:t>
            </w:r>
            <w:r w:rsidR="00B02CA3">
              <w:rPr>
                <w:rFonts w:ascii="Helios" w:hAnsi="Helios"/>
                <w:b/>
                <w:color w:val="000000"/>
                <w:spacing w:val="1"/>
                <w:w w:val="101"/>
                <w:sz w:val="20"/>
                <w:szCs w:val="20"/>
              </w:rPr>
              <w:t>;</w:t>
            </w:r>
          </w:p>
          <w:p w:rsidR="002E2494" w:rsidRPr="0098790D" w:rsidRDefault="006E7EB2" w:rsidP="006E7EB2">
            <w:pPr>
              <w:shd w:val="clear" w:color="auto" w:fill="FFFFFF"/>
              <w:ind w:left="6" w:right="142"/>
              <w:rPr>
                <w:rFonts w:ascii="Helios" w:hAnsi="Helios"/>
                <w:b/>
                <w:color w:val="000000"/>
                <w:w w:val="101"/>
                <w:sz w:val="20"/>
                <w:szCs w:val="20"/>
              </w:rPr>
            </w:pPr>
            <w:r w:rsidRPr="0098790D">
              <w:rPr>
                <w:rFonts w:ascii="Helios" w:hAnsi="Helios"/>
                <w:color w:val="000000"/>
                <w:w w:val="101"/>
                <w:sz w:val="20"/>
                <w:szCs w:val="20"/>
              </w:rPr>
              <w:t xml:space="preserve">Дата составления списка лиц, имеющих право на участие  на годовом общем собрании:  </w:t>
            </w:r>
            <w:r w:rsidR="00692884" w:rsidRPr="0098790D">
              <w:rPr>
                <w:rFonts w:ascii="Helios" w:hAnsi="Helios"/>
                <w:b/>
                <w:color w:val="000000"/>
                <w:w w:val="101"/>
                <w:sz w:val="20"/>
                <w:szCs w:val="20"/>
              </w:rPr>
              <w:t>7</w:t>
            </w:r>
            <w:r w:rsidRPr="0098790D">
              <w:rPr>
                <w:rFonts w:ascii="Helios" w:hAnsi="Helios"/>
                <w:b/>
                <w:color w:val="000000"/>
                <w:w w:val="101"/>
                <w:sz w:val="20"/>
                <w:szCs w:val="20"/>
              </w:rPr>
              <w:t xml:space="preserve"> апреля 201</w:t>
            </w:r>
            <w:r w:rsidR="00692884" w:rsidRPr="0098790D">
              <w:rPr>
                <w:rFonts w:ascii="Helios" w:hAnsi="Helios"/>
                <w:b/>
                <w:color w:val="000000"/>
                <w:w w:val="101"/>
                <w:sz w:val="20"/>
                <w:szCs w:val="20"/>
              </w:rPr>
              <w:t>4</w:t>
            </w:r>
            <w:r w:rsidRPr="0098790D">
              <w:rPr>
                <w:rFonts w:ascii="Helios" w:hAnsi="Helios"/>
                <w:b/>
                <w:color w:val="000000"/>
                <w:w w:val="101"/>
                <w:sz w:val="20"/>
                <w:szCs w:val="20"/>
              </w:rPr>
              <w:t xml:space="preserve"> года (конец дня)</w:t>
            </w:r>
            <w:r w:rsidR="00B02CA3">
              <w:rPr>
                <w:rFonts w:ascii="Helios" w:hAnsi="Helios"/>
                <w:b/>
                <w:color w:val="000000"/>
                <w:w w:val="101"/>
                <w:sz w:val="20"/>
                <w:szCs w:val="20"/>
              </w:rPr>
              <w:t>;</w:t>
            </w:r>
          </w:p>
          <w:p w:rsidR="00C83BC6" w:rsidRPr="0098790D" w:rsidRDefault="00C83BC6" w:rsidP="00C83BC6">
            <w:pPr>
              <w:pStyle w:val="ad"/>
              <w:ind w:left="0"/>
              <w:jc w:val="both"/>
              <w:rPr>
                <w:rFonts w:ascii="Helios" w:hAnsi="Helios"/>
                <w:b/>
              </w:rPr>
            </w:pPr>
            <w:r w:rsidRPr="0098790D">
              <w:rPr>
                <w:rFonts w:ascii="Helios" w:hAnsi="Helios" w:cs="Helios"/>
                <w:bCs/>
              </w:rPr>
              <w:t xml:space="preserve">Почтовый адрес, по которому направлялись заполненные бюллетени для голосования: </w:t>
            </w:r>
            <w:smartTag w:uri="urn:schemas-microsoft-com:office:smarttags" w:element="metricconverter">
              <w:smartTagPr>
                <w:attr w:name="ProductID" w:val="121108 г"/>
              </w:smartTagPr>
              <w:r w:rsidRPr="0098790D">
                <w:rPr>
                  <w:rFonts w:ascii="Helios" w:hAnsi="Helios" w:cs="Times New Roman"/>
                  <w:b/>
                  <w:color w:val="000000"/>
                  <w:w w:val="101"/>
                </w:rPr>
                <w:t>121108 г</w:t>
              </w:r>
            </w:smartTag>
            <w:r w:rsidRPr="0098790D">
              <w:rPr>
                <w:rFonts w:ascii="Helios" w:hAnsi="Helios" w:cs="Times New Roman"/>
                <w:b/>
                <w:color w:val="000000"/>
                <w:w w:val="101"/>
              </w:rPr>
              <w:t>. Москва, ул. Ивана Франко, дом 8, ЗАО «</w:t>
            </w:r>
            <w:proofErr w:type="spellStart"/>
            <w:r w:rsidRPr="0098790D">
              <w:rPr>
                <w:rFonts w:ascii="Helios" w:hAnsi="Helios" w:cs="Times New Roman"/>
                <w:b/>
                <w:color w:val="000000"/>
                <w:w w:val="101"/>
              </w:rPr>
              <w:t>Компьютершер</w:t>
            </w:r>
            <w:proofErr w:type="spellEnd"/>
            <w:r w:rsidRPr="0098790D">
              <w:rPr>
                <w:rFonts w:ascii="Helios" w:hAnsi="Helios" w:cs="Times New Roman"/>
                <w:b/>
                <w:color w:val="000000"/>
                <w:w w:val="101"/>
              </w:rPr>
              <w:t xml:space="preserve"> Регистратор», Счетная комиссия ОАО «ТД ГУМ»</w:t>
            </w:r>
            <w:r w:rsidR="00B02CA3">
              <w:rPr>
                <w:rFonts w:ascii="Helios" w:hAnsi="Helios" w:cs="Times New Roman"/>
                <w:b/>
                <w:color w:val="000000"/>
                <w:w w:val="101"/>
              </w:rPr>
              <w:t>.</w:t>
            </w:r>
          </w:p>
          <w:p w:rsidR="006E7EB2" w:rsidRPr="006E7EB2" w:rsidRDefault="006E7EB2" w:rsidP="002E2494">
            <w:pPr>
              <w:shd w:val="clear" w:color="auto" w:fill="FFFFFF"/>
              <w:ind w:left="6" w:right="142"/>
              <w:jc w:val="both"/>
              <w:rPr>
                <w:rFonts w:ascii="Helios" w:hAnsi="Helios"/>
                <w:b/>
                <w:color w:val="000000"/>
                <w:spacing w:val="1"/>
                <w:w w:val="101"/>
                <w:sz w:val="20"/>
                <w:szCs w:val="20"/>
              </w:rPr>
            </w:pPr>
          </w:p>
          <w:p w:rsidR="00904447" w:rsidRPr="004B5501" w:rsidRDefault="00872BEB" w:rsidP="005121AD">
            <w:pPr>
              <w:shd w:val="clear" w:color="auto" w:fill="FFFFFF"/>
              <w:ind w:left="22" w:right="114"/>
              <w:jc w:val="both"/>
              <w:rPr>
                <w:rFonts w:ascii="Helios" w:hAnsi="Helios"/>
                <w:b/>
                <w:spacing w:val="3"/>
                <w:sz w:val="22"/>
                <w:szCs w:val="22"/>
              </w:rPr>
            </w:pPr>
            <w:r w:rsidRPr="00252D6F">
              <w:rPr>
                <w:rFonts w:ascii="Helios" w:hAnsi="Helios"/>
                <w:bCs/>
                <w:sz w:val="20"/>
                <w:szCs w:val="20"/>
              </w:rPr>
              <w:t>2.4</w:t>
            </w:r>
            <w:r w:rsidRPr="00252D6F">
              <w:rPr>
                <w:rFonts w:ascii="Helios" w:hAnsi="Helios"/>
                <w:sz w:val="20"/>
                <w:szCs w:val="20"/>
              </w:rPr>
              <w:t xml:space="preserve">. </w:t>
            </w:r>
            <w:r w:rsidRPr="00252D6F">
              <w:rPr>
                <w:rFonts w:ascii="Helios" w:hAnsi="Helios"/>
                <w:bCs/>
                <w:sz w:val="20"/>
                <w:szCs w:val="20"/>
              </w:rPr>
              <w:t xml:space="preserve">Кворум </w:t>
            </w:r>
            <w:r w:rsidRPr="00252D6F">
              <w:rPr>
                <w:rFonts w:ascii="Helios" w:hAnsi="Helios"/>
                <w:bCs/>
                <w:color w:val="000000"/>
                <w:sz w:val="20"/>
                <w:szCs w:val="20"/>
              </w:rPr>
              <w:t>общего со</w:t>
            </w:r>
            <w:r w:rsidRPr="00CC0EC2">
              <w:rPr>
                <w:rFonts w:ascii="Helios" w:hAnsi="Helios"/>
                <w:bCs/>
                <w:color w:val="000000"/>
                <w:sz w:val="20"/>
                <w:szCs w:val="20"/>
              </w:rPr>
              <w:t>брани</w:t>
            </w:r>
            <w:r w:rsidRPr="00252D6F">
              <w:rPr>
                <w:rFonts w:ascii="Helios" w:hAnsi="Helios"/>
                <w:bCs/>
                <w:color w:val="000000"/>
                <w:sz w:val="20"/>
                <w:szCs w:val="20"/>
              </w:rPr>
              <w:t>я</w:t>
            </w:r>
            <w:r w:rsidR="00067AA2" w:rsidRPr="00252D6F">
              <w:rPr>
                <w:rFonts w:ascii="Helios" w:hAnsi="Helios"/>
                <w:bCs/>
                <w:color w:val="000000"/>
                <w:sz w:val="20"/>
                <w:szCs w:val="20"/>
              </w:rPr>
              <w:t xml:space="preserve"> </w:t>
            </w:r>
            <w:r w:rsidR="00067AA2" w:rsidRPr="00252D6F">
              <w:rPr>
                <w:rFonts w:ascii="Helios" w:hAnsi="Helios"/>
                <w:bCs/>
                <w:sz w:val="20"/>
                <w:szCs w:val="20"/>
              </w:rPr>
              <w:t>участников (акционеров) эмитента</w:t>
            </w:r>
            <w:r w:rsidRPr="00252D6F">
              <w:rPr>
                <w:rFonts w:ascii="Helios" w:hAnsi="Helios"/>
                <w:bCs/>
                <w:color w:val="000000"/>
                <w:sz w:val="20"/>
                <w:szCs w:val="20"/>
              </w:rPr>
              <w:t>:</w:t>
            </w:r>
            <w:r w:rsidR="005121AD">
              <w:rPr>
                <w:rFonts w:ascii="Helios" w:hAnsi="Helios"/>
                <w:b/>
                <w:spacing w:val="3"/>
                <w:sz w:val="22"/>
                <w:szCs w:val="22"/>
              </w:rPr>
              <w:t xml:space="preserve"> </w:t>
            </w:r>
          </w:p>
          <w:p w:rsidR="005121AD" w:rsidRDefault="005121AD" w:rsidP="005121AD">
            <w:pPr>
              <w:shd w:val="clear" w:color="auto" w:fill="FFFFFF"/>
              <w:ind w:left="22" w:right="114"/>
              <w:jc w:val="both"/>
              <w:rPr>
                <w:rFonts w:ascii="Helios" w:hAnsi="Helios"/>
                <w:b/>
                <w:spacing w:val="2"/>
                <w:sz w:val="20"/>
                <w:szCs w:val="20"/>
              </w:rPr>
            </w:pPr>
            <w:r w:rsidRPr="005121AD">
              <w:rPr>
                <w:rFonts w:ascii="Helios" w:hAnsi="Helios"/>
                <w:b/>
                <w:spacing w:val="3"/>
                <w:sz w:val="20"/>
                <w:szCs w:val="20"/>
              </w:rPr>
              <w:t xml:space="preserve">Число голосов, которыми обладали лица, включенные в список лиц, имеющих право на участие </w:t>
            </w:r>
            <w:r w:rsidRPr="005121AD">
              <w:rPr>
                <w:rFonts w:ascii="Helios" w:hAnsi="Helios"/>
                <w:b/>
                <w:spacing w:val="2"/>
                <w:sz w:val="20"/>
                <w:szCs w:val="20"/>
              </w:rPr>
              <w:t>в годовом общем собрании акционеров – 60</w:t>
            </w:r>
            <w:r w:rsidRPr="005121AD">
              <w:rPr>
                <w:rFonts w:ascii="Helios" w:hAnsi="Helios"/>
                <w:b/>
                <w:spacing w:val="2"/>
                <w:sz w:val="20"/>
                <w:szCs w:val="20"/>
                <w:lang w:val="en-US"/>
              </w:rPr>
              <w:t> </w:t>
            </w:r>
            <w:r w:rsidRPr="005121AD">
              <w:rPr>
                <w:rFonts w:ascii="Helios" w:hAnsi="Helios"/>
                <w:b/>
                <w:spacing w:val="2"/>
                <w:sz w:val="20"/>
                <w:szCs w:val="20"/>
              </w:rPr>
              <w:t>000</w:t>
            </w:r>
            <w:r w:rsidRPr="005121AD">
              <w:rPr>
                <w:rFonts w:ascii="Helios" w:hAnsi="Helios"/>
                <w:b/>
                <w:spacing w:val="2"/>
                <w:sz w:val="20"/>
                <w:szCs w:val="20"/>
                <w:lang w:val="en-US"/>
              </w:rPr>
              <w:t> </w:t>
            </w:r>
            <w:r w:rsidRPr="005121AD">
              <w:rPr>
                <w:rFonts w:ascii="Helios" w:hAnsi="Helios"/>
                <w:b/>
                <w:spacing w:val="2"/>
                <w:sz w:val="20"/>
                <w:szCs w:val="20"/>
              </w:rPr>
              <w:t xml:space="preserve">000. </w:t>
            </w:r>
          </w:p>
          <w:p w:rsidR="00904447" w:rsidRPr="004B5501" w:rsidRDefault="00943914" w:rsidP="00B4686C">
            <w:pPr>
              <w:shd w:val="clear" w:color="auto" w:fill="FFFFFF"/>
              <w:ind w:right="114"/>
              <w:jc w:val="both"/>
              <w:rPr>
                <w:rFonts w:ascii="Helios" w:hAnsi="Helios"/>
                <w:b/>
                <w:color w:val="000000"/>
                <w:w w:val="101"/>
                <w:sz w:val="20"/>
                <w:szCs w:val="20"/>
              </w:rPr>
            </w:pPr>
            <w:r>
              <w:rPr>
                <w:rFonts w:ascii="Helios" w:hAnsi="Helios"/>
                <w:b/>
                <w:color w:val="000000"/>
                <w:w w:val="101"/>
                <w:sz w:val="20"/>
                <w:szCs w:val="20"/>
              </w:rPr>
              <w:t xml:space="preserve">Число </w:t>
            </w:r>
            <w:r w:rsidR="005121AD">
              <w:rPr>
                <w:rFonts w:ascii="Helios" w:hAnsi="Helios"/>
                <w:b/>
                <w:color w:val="000000"/>
                <w:w w:val="101"/>
                <w:sz w:val="20"/>
                <w:szCs w:val="20"/>
              </w:rPr>
              <w:t xml:space="preserve">голосов, </w:t>
            </w:r>
            <w:r w:rsidR="005121AD" w:rsidRPr="005121AD">
              <w:rPr>
                <w:rFonts w:ascii="Helios" w:hAnsi="Helios"/>
                <w:b/>
                <w:color w:val="000000"/>
                <w:w w:val="101"/>
                <w:sz w:val="20"/>
                <w:szCs w:val="20"/>
              </w:rPr>
              <w:t xml:space="preserve">которым </w:t>
            </w:r>
            <w:r w:rsidR="005121AD">
              <w:rPr>
                <w:rFonts w:ascii="Helios" w:hAnsi="Helios"/>
                <w:b/>
                <w:color w:val="000000"/>
                <w:w w:val="101"/>
                <w:sz w:val="20"/>
                <w:szCs w:val="20"/>
              </w:rPr>
              <w:t>обладали лица, принявшие участие в</w:t>
            </w:r>
            <w:r w:rsidR="00312BA2">
              <w:rPr>
                <w:rFonts w:ascii="Helios" w:hAnsi="Helios"/>
                <w:b/>
                <w:color w:val="000000"/>
                <w:w w:val="101"/>
                <w:sz w:val="20"/>
                <w:szCs w:val="20"/>
              </w:rPr>
              <w:t xml:space="preserve"> общем</w:t>
            </w:r>
            <w:r w:rsidR="005121AD">
              <w:rPr>
                <w:rFonts w:ascii="Helios" w:hAnsi="Helios"/>
                <w:b/>
                <w:color w:val="000000"/>
                <w:w w:val="101"/>
                <w:sz w:val="20"/>
                <w:szCs w:val="20"/>
              </w:rPr>
              <w:t xml:space="preserve"> собрании</w:t>
            </w:r>
            <w:r w:rsidR="005121AD" w:rsidRPr="005121AD">
              <w:rPr>
                <w:rFonts w:ascii="Helios" w:hAnsi="Helios"/>
                <w:b/>
                <w:color w:val="000000"/>
                <w:w w:val="101"/>
                <w:sz w:val="20"/>
                <w:szCs w:val="20"/>
              </w:rPr>
              <w:t xml:space="preserve"> </w:t>
            </w:r>
            <w:r w:rsidR="00312BA2">
              <w:rPr>
                <w:rFonts w:ascii="Helios" w:hAnsi="Helios"/>
                <w:b/>
                <w:color w:val="000000"/>
                <w:w w:val="101"/>
                <w:sz w:val="20"/>
                <w:szCs w:val="20"/>
              </w:rPr>
              <w:t xml:space="preserve">акционеров </w:t>
            </w:r>
            <w:r w:rsidR="00904447">
              <w:rPr>
                <w:rFonts w:ascii="Helios" w:hAnsi="Helios"/>
                <w:b/>
                <w:color w:val="000000"/>
                <w:w w:val="101"/>
                <w:sz w:val="20"/>
                <w:szCs w:val="20"/>
              </w:rPr>
              <w:t>–</w:t>
            </w:r>
            <w:r w:rsidR="00312BA2">
              <w:rPr>
                <w:rFonts w:ascii="Helios" w:hAnsi="Helios"/>
                <w:b/>
                <w:color w:val="000000"/>
                <w:w w:val="101"/>
                <w:sz w:val="20"/>
                <w:szCs w:val="20"/>
              </w:rPr>
              <w:t xml:space="preserve"> </w:t>
            </w:r>
            <w:r w:rsidR="00904447" w:rsidRPr="00904447">
              <w:rPr>
                <w:rFonts w:ascii="Helios" w:hAnsi="Helios"/>
                <w:b/>
                <w:color w:val="000000"/>
                <w:w w:val="101"/>
                <w:sz w:val="20"/>
                <w:szCs w:val="20"/>
              </w:rPr>
              <w:t>52</w:t>
            </w:r>
            <w:r w:rsidR="00904447">
              <w:rPr>
                <w:rFonts w:ascii="Helios" w:hAnsi="Helios"/>
                <w:b/>
                <w:color w:val="000000"/>
                <w:w w:val="101"/>
                <w:sz w:val="20"/>
                <w:szCs w:val="20"/>
              </w:rPr>
              <w:t> </w:t>
            </w:r>
            <w:r w:rsidR="00904447" w:rsidRPr="00904447">
              <w:rPr>
                <w:rFonts w:ascii="Helios" w:hAnsi="Helios"/>
                <w:b/>
                <w:color w:val="000000"/>
                <w:w w:val="101"/>
                <w:sz w:val="20"/>
                <w:szCs w:val="20"/>
              </w:rPr>
              <w:t>076 116</w:t>
            </w:r>
            <w:r>
              <w:rPr>
                <w:rFonts w:ascii="Helios" w:hAnsi="Helios"/>
                <w:b/>
                <w:color w:val="000000"/>
                <w:w w:val="101"/>
                <w:sz w:val="20"/>
                <w:szCs w:val="20"/>
              </w:rPr>
              <w:t xml:space="preserve"> </w:t>
            </w:r>
            <w:r w:rsidR="00B4686C" w:rsidRPr="00943914">
              <w:rPr>
                <w:rFonts w:ascii="Helios" w:hAnsi="Helios"/>
                <w:b/>
                <w:color w:val="000000"/>
                <w:w w:val="101"/>
                <w:sz w:val="20"/>
                <w:szCs w:val="20"/>
              </w:rPr>
              <w:t>(</w:t>
            </w:r>
            <w:r w:rsidR="00904447" w:rsidRPr="00904447">
              <w:rPr>
                <w:rFonts w:ascii="Helios" w:hAnsi="Helios"/>
                <w:b/>
                <w:w w:val="101"/>
                <w:sz w:val="20"/>
                <w:szCs w:val="20"/>
              </w:rPr>
              <w:t>86.7935%</w:t>
            </w:r>
            <w:r>
              <w:rPr>
                <w:rFonts w:ascii="Helios" w:hAnsi="Helios"/>
                <w:b/>
                <w:color w:val="000000"/>
                <w:w w:val="101"/>
                <w:sz w:val="20"/>
                <w:szCs w:val="20"/>
              </w:rPr>
              <w:t xml:space="preserve"> </w:t>
            </w:r>
            <w:r w:rsidR="00312BA2">
              <w:rPr>
                <w:rFonts w:ascii="Helios" w:hAnsi="Helios"/>
                <w:b/>
                <w:color w:val="000000"/>
                <w:w w:val="101"/>
                <w:sz w:val="20"/>
                <w:szCs w:val="20"/>
              </w:rPr>
              <w:t>-</w:t>
            </w:r>
            <w:r w:rsidR="005121AD" w:rsidRPr="005121AD">
              <w:rPr>
                <w:rFonts w:ascii="Helios" w:hAnsi="Helios"/>
                <w:b/>
                <w:color w:val="000000"/>
                <w:w w:val="101"/>
                <w:sz w:val="20"/>
                <w:szCs w:val="20"/>
              </w:rPr>
              <w:t xml:space="preserve"> от числа размещенных голосующих акций </w:t>
            </w:r>
            <w:r w:rsidR="00B4686C">
              <w:rPr>
                <w:rFonts w:ascii="Helios" w:hAnsi="Helios"/>
                <w:b/>
                <w:color w:val="000000"/>
                <w:w w:val="101"/>
                <w:sz w:val="20"/>
                <w:szCs w:val="20"/>
              </w:rPr>
              <w:t>Эмитента)</w:t>
            </w:r>
            <w:r w:rsidR="005121AD" w:rsidRPr="005121AD">
              <w:rPr>
                <w:rFonts w:ascii="Helios" w:hAnsi="Helios"/>
                <w:b/>
                <w:color w:val="000000"/>
                <w:w w:val="101"/>
                <w:sz w:val="20"/>
                <w:szCs w:val="20"/>
              </w:rPr>
              <w:t>.</w:t>
            </w:r>
          </w:p>
          <w:p w:rsidR="009D19F5" w:rsidRDefault="009D19F5" w:rsidP="00B4686C">
            <w:pPr>
              <w:shd w:val="clear" w:color="auto" w:fill="FFFFFF"/>
              <w:ind w:right="114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 w:rsidRPr="009D19F5">
              <w:rPr>
                <w:rFonts w:ascii="Helios" w:hAnsi="Helios"/>
                <w:b/>
                <w:color w:val="000000"/>
                <w:sz w:val="20"/>
                <w:szCs w:val="20"/>
              </w:rPr>
              <w:t>Собрание правомочно принимать решения по всем вопросам повестки дня (кворум имеется</w:t>
            </w:r>
            <w:r>
              <w:rPr>
                <w:rFonts w:ascii="Helios" w:hAnsi="Helios"/>
                <w:color w:val="000000"/>
                <w:sz w:val="20"/>
                <w:szCs w:val="20"/>
              </w:rPr>
              <w:t>).</w:t>
            </w:r>
          </w:p>
          <w:p w:rsidR="00943914" w:rsidRDefault="00943914" w:rsidP="0051226E">
            <w:pPr>
              <w:autoSpaceDE w:val="0"/>
              <w:autoSpaceDN w:val="0"/>
              <w:ind w:right="140"/>
              <w:rPr>
                <w:rFonts w:ascii="Helios" w:hAnsi="Helios"/>
                <w:color w:val="000000"/>
                <w:sz w:val="20"/>
                <w:szCs w:val="20"/>
              </w:rPr>
            </w:pPr>
          </w:p>
          <w:p w:rsidR="00067AA2" w:rsidRPr="00252D6F" w:rsidRDefault="00067AA2" w:rsidP="0051226E">
            <w:pPr>
              <w:autoSpaceDE w:val="0"/>
              <w:autoSpaceDN w:val="0"/>
              <w:ind w:right="140"/>
              <w:rPr>
                <w:rFonts w:ascii="Helios" w:hAnsi="Helios"/>
                <w:bCs/>
                <w:color w:val="000000"/>
                <w:sz w:val="20"/>
                <w:szCs w:val="20"/>
              </w:rPr>
            </w:pPr>
            <w:r w:rsidRPr="00252D6F">
              <w:rPr>
                <w:rFonts w:ascii="Helios" w:hAnsi="Helios"/>
                <w:color w:val="000000"/>
                <w:sz w:val="20"/>
                <w:szCs w:val="20"/>
              </w:rPr>
              <w:t xml:space="preserve">2.5. Повестка дня </w:t>
            </w:r>
            <w:r w:rsidRPr="00252D6F">
              <w:rPr>
                <w:rFonts w:ascii="Helios" w:hAnsi="Helios"/>
                <w:bCs/>
                <w:color w:val="000000"/>
                <w:sz w:val="20"/>
                <w:szCs w:val="20"/>
              </w:rPr>
              <w:t xml:space="preserve">общего собрания </w:t>
            </w:r>
            <w:r w:rsidRPr="00252D6F">
              <w:rPr>
                <w:rFonts w:ascii="Helios" w:hAnsi="Helios"/>
                <w:bCs/>
                <w:sz w:val="20"/>
                <w:szCs w:val="20"/>
              </w:rPr>
              <w:t>участников (акционеров) эмитента</w:t>
            </w:r>
            <w:r w:rsidRPr="00252D6F">
              <w:rPr>
                <w:rFonts w:ascii="Helios" w:hAnsi="Helios"/>
                <w:bCs/>
                <w:color w:val="000000"/>
                <w:sz w:val="20"/>
                <w:szCs w:val="20"/>
              </w:rPr>
              <w:t>:</w:t>
            </w:r>
          </w:p>
          <w:p w:rsidR="00527C52" w:rsidRPr="00527C52" w:rsidRDefault="00067AA2" w:rsidP="00527C52">
            <w:pPr>
              <w:shd w:val="clear" w:color="auto" w:fill="FFFFFF"/>
              <w:spacing w:before="36"/>
              <w:ind w:left="11" w:right="-53"/>
              <w:jc w:val="both"/>
              <w:rPr>
                <w:rFonts w:ascii="Helios" w:hAnsi="Helios"/>
                <w:b/>
                <w:bCs/>
                <w:color w:val="000000"/>
                <w:spacing w:val="-5"/>
                <w:w w:val="101"/>
                <w:sz w:val="20"/>
                <w:szCs w:val="20"/>
              </w:rPr>
            </w:pPr>
            <w:r w:rsidRPr="00527C52">
              <w:rPr>
                <w:rFonts w:ascii="Helios" w:hAnsi="Helios" w:cs="Tahoma"/>
                <w:b/>
                <w:sz w:val="20"/>
                <w:szCs w:val="20"/>
              </w:rPr>
              <w:t>1</w:t>
            </w:r>
            <w:r w:rsidRPr="00527C52">
              <w:rPr>
                <w:rFonts w:ascii="Helios" w:hAnsi="Helios"/>
                <w:b/>
                <w:sz w:val="20"/>
                <w:szCs w:val="20"/>
              </w:rPr>
              <w:t xml:space="preserve">. </w:t>
            </w:r>
            <w:r w:rsidR="00527C52" w:rsidRPr="00527C52">
              <w:rPr>
                <w:rFonts w:ascii="Helios" w:hAnsi="Helios"/>
                <w:b/>
                <w:bCs/>
                <w:color w:val="000000"/>
                <w:spacing w:val="-5"/>
                <w:w w:val="101"/>
                <w:sz w:val="20"/>
                <w:szCs w:val="20"/>
              </w:rPr>
              <w:t>Повестка дня:</w:t>
            </w:r>
          </w:p>
          <w:p w:rsidR="00904447" w:rsidRPr="00904447" w:rsidRDefault="00904447" w:rsidP="00904447">
            <w:pPr>
              <w:numPr>
                <w:ilvl w:val="0"/>
                <w:numId w:val="10"/>
              </w:numPr>
              <w:autoSpaceDN w:val="0"/>
              <w:ind w:right="1075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904447">
              <w:rPr>
                <w:rFonts w:ascii="Helios" w:hAnsi="Helios" w:cs="Tahoma"/>
                <w:sz w:val="20"/>
                <w:szCs w:val="20"/>
              </w:rPr>
              <w:t xml:space="preserve">Утверждение годового отчета, годовой бухгалтерской отчетности, в том числе отчетов о прибылях и убытках (счетов прибылей и убытков) ОАО «ТД ГУМ», а также распределение прибыли и убытков ОАО  «ТД ГУМ» </w:t>
            </w:r>
          </w:p>
          <w:p w:rsidR="00904447" w:rsidRPr="00904447" w:rsidRDefault="00904447" w:rsidP="00904447">
            <w:pPr>
              <w:ind w:right="1075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904447">
              <w:rPr>
                <w:rFonts w:ascii="Helios" w:hAnsi="Helios" w:cs="Tahoma"/>
                <w:sz w:val="20"/>
                <w:szCs w:val="20"/>
              </w:rPr>
              <w:t xml:space="preserve">       по итогам 2013 года.</w:t>
            </w:r>
          </w:p>
          <w:p w:rsidR="00904447" w:rsidRPr="00904447" w:rsidRDefault="00904447" w:rsidP="00904447">
            <w:pPr>
              <w:numPr>
                <w:ilvl w:val="0"/>
                <w:numId w:val="10"/>
              </w:numPr>
              <w:tabs>
                <w:tab w:val="left" w:pos="9354"/>
              </w:tabs>
              <w:autoSpaceDN w:val="0"/>
              <w:ind w:right="1075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904447">
              <w:rPr>
                <w:rFonts w:ascii="Helios" w:hAnsi="Helios" w:cs="Tahoma"/>
                <w:sz w:val="20"/>
                <w:szCs w:val="20"/>
              </w:rPr>
              <w:t>О выплате дивидендов акционерам ОАО «ТД ГУМ» за 2013 год.</w:t>
            </w:r>
          </w:p>
          <w:p w:rsidR="00904447" w:rsidRPr="00904447" w:rsidRDefault="00904447" w:rsidP="00904447">
            <w:pPr>
              <w:numPr>
                <w:ilvl w:val="0"/>
                <w:numId w:val="10"/>
              </w:numPr>
              <w:autoSpaceDN w:val="0"/>
              <w:ind w:right="1075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904447">
              <w:rPr>
                <w:rFonts w:ascii="Helios" w:hAnsi="Helios" w:cs="Tahoma"/>
                <w:sz w:val="20"/>
                <w:szCs w:val="20"/>
              </w:rPr>
              <w:t>Избрание членов Совета директоров ОАО «ТД ГУМ».</w:t>
            </w:r>
          </w:p>
          <w:p w:rsidR="00904447" w:rsidRPr="00904447" w:rsidRDefault="00904447" w:rsidP="00904447">
            <w:pPr>
              <w:numPr>
                <w:ilvl w:val="0"/>
                <w:numId w:val="10"/>
              </w:numPr>
              <w:autoSpaceDN w:val="0"/>
              <w:ind w:right="1075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904447">
              <w:rPr>
                <w:rFonts w:ascii="Helios" w:hAnsi="Helios" w:cs="Tahoma"/>
                <w:sz w:val="20"/>
                <w:szCs w:val="20"/>
              </w:rPr>
              <w:t>Избрание членов Ревизионной комиссии ОАО «ТД ГУМ».</w:t>
            </w:r>
          </w:p>
          <w:p w:rsidR="00904447" w:rsidRPr="00904447" w:rsidRDefault="00904447" w:rsidP="00904447">
            <w:pPr>
              <w:numPr>
                <w:ilvl w:val="0"/>
                <w:numId w:val="10"/>
              </w:numPr>
              <w:autoSpaceDN w:val="0"/>
              <w:ind w:right="1075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904447">
              <w:rPr>
                <w:rFonts w:ascii="Helios" w:hAnsi="Helios" w:cs="Tahoma"/>
                <w:sz w:val="20"/>
                <w:szCs w:val="20"/>
              </w:rPr>
              <w:t>Утверждение аудитора ОАО «ТД ГУМ».</w:t>
            </w:r>
          </w:p>
          <w:p w:rsidR="00527C52" w:rsidRDefault="00527C52" w:rsidP="0051226E">
            <w:pPr>
              <w:pStyle w:val="a6"/>
              <w:ind w:right="140"/>
              <w:rPr>
                <w:rFonts w:ascii="Helios" w:hAnsi="Helios"/>
                <w:bCs/>
                <w:sz w:val="20"/>
                <w:szCs w:val="20"/>
              </w:rPr>
            </w:pPr>
          </w:p>
          <w:p w:rsidR="00872BEB" w:rsidRPr="00DE2C88" w:rsidRDefault="00872BEB" w:rsidP="0051226E">
            <w:pPr>
              <w:pStyle w:val="a6"/>
              <w:ind w:right="140"/>
              <w:rPr>
                <w:rFonts w:ascii="Helios" w:hAnsi="Helios"/>
                <w:bCs/>
                <w:sz w:val="20"/>
                <w:szCs w:val="20"/>
              </w:rPr>
            </w:pPr>
            <w:r w:rsidRPr="00DE2C88">
              <w:rPr>
                <w:rFonts w:ascii="Helios" w:hAnsi="Helios"/>
                <w:bCs/>
                <w:sz w:val="20"/>
                <w:szCs w:val="20"/>
              </w:rPr>
              <w:t>2.</w:t>
            </w:r>
            <w:r w:rsidR="00045439" w:rsidRPr="00DE2C88">
              <w:rPr>
                <w:rFonts w:ascii="Helios" w:hAnsi="Helios"/>
                <w:bCs/>
                <w:sz w:val="20"/>
                <w:szCs w:val="20"/>
              </w:rPr>
              <w:t>6</w:t>
            </w:r>
            <w:r w:rsidRPr="00DE2C88">
              <w:rPr>
                <w:rFonts w:ascii="Helios" w:hAnsi="Helios"/>
                <w:sz w:val="20"/>
                <w:szCs w:val="20"/>
              </w:rPr>
              <w:t xml:space="preserve">. </w:t>
            </w:r>
            <w:r w:rsidR="00006A86" w:rsidRPr="00DE2C88">
              <w:rPr>
                <w:rFonts w:ascii="Helios" w:hAnsi="Helios"/>
                <w:bCs/>
                <w:sz w:val="20"/>
                <w:szCs w:val="20"/>
              </w:rPr>
              <w:t>Результаты  голосования по вопросам повестки дня общего собрания участников (акционеров) эмитента, по которым имелся кворум, и формулировки решений по указанным вопросам:</w:t>
            </w:r>
            <w:r w:rsidRPr="00DE2C88">
              <w:rPr>
                <w:rFonts w:ascii="Helios" w:hAnsi="Helios"/>
                <w:bCs/>
                <w:sz w:val="20"/>
                <w:szCs w:val="20"/>
              </w:rPr>
              <w:t xml:space="preserve"> </w:t>
            </w:r>
          </w:p>
          <w:p w:rsidR="00527C52" w:rsidRDefault="00872BEB" w:rsidP="0051226E">
            <w:pPr>
              <w:pStyle w:val="a3"/>
              <w:tabs>
                <w:tab w:val="clear" w:pos="4677"/>
                <w:tab w:val="clear" w:pos="9355"/>
              </w:tabs>
              <w:autoSpaceDE w:val="0"/>
              <w:autoSpaceDN w:val="0"/>
              <w:ind w:right="140"/>
              <w:rPr>
                <w:rFonts w:ascii="Helios" w:hAnsi="Helios"/>
                <w:sz w:val="20"/>
                <w:szCs w:val="20"/>
              </w:rPr>
            </w:pPr>
            <w:r w:rsidRPr="00252D6F">
              <w:rPr>
                <w:rFonts w:ascii="Helios" w:hAnsi="Helios"/>
                <w:sz w:val="20"/>
                <w:szCs w:val="20"/>
              </w:rPr>
              <w:t xml:space="preserve"> </w:t>
            </w:r>
          </w:p>
          <w:p w:rsidR="00872BEB" w:rsidRPr="00527C52" w:rsidRDefault="00045439" w:rsidP="00527C52">
            <w:pPr>
              <w:ind w:right="1075"/>
              <w:jc w:val="both"/>
              <w:rPr>
                <w:rFonts w:ascii="Helios" w:hAnsi="Helios"/>
                <w:sz w:val="20"/>
                <w:szCs w:val="20"/>
                <w:u w:val="single"/>
              </w:rPr>
            </w:pPr>
            <w:r w:rsidRPr="00DE2C88">
              <w:rPr>
                <w:rFonts w:ascii="Helios" w:hAnsi="Helios"/>
                <w:sz w:val="20"/>
                <w:szCs w:val="20"/>
                <w:u w:val="single"/>
              </w:rPr>
              <w:t>2.6.</w:t>
            </w:r>
            <w:r w:rsidR="00006A86" w:rsidRPr="00DE2C88">
              <w:rPr>
                <w:rFonts w:ascii="Helios" w:hAnsi="Helios"/>
                <w:sz w:val="20"/>
                <w:szCs w:val="20"/>
                <w:u w:val="single"/>
              </w:rPr>
              <w:t>1.</w:t>
            </w:r>
            <w:r w:rsidR="00872BEB" w:rsidRPr="00DE2C88">
              <w:rPr>
                <w:rFonts w:ascii="Helios" w:hAnsi="Helios"/>
                <w:sz w:val="20"/>
                <w:szCs w:val="20"/>
                <w:u w:val="single"/>
              </w:rPr>
              <w:t xml:space="preserve">– </w:t>
            </w:r>
            <w:r w:rsidR="00872BEB" w:rsidRPr="00527C52">
              <w:rPr>
                <w:rFonts w:ascii="Helios" w:hAnsi="Helios"/>
                <w:sz w:val="20"/>
                <w:szCs w:val="20"/>
                <w:u w:val="single"/>
              </w:rPr>
              <w:t>«</w:t>
            </w:r>
            <w:r w:rsidR="00527C52" w:rsidRPr="00527C52">
              <w:rPr>
                <w:rFonts w:ascii="Helios" w:hAnsi="Helios" w:cs="Tahoma"/>
                <w:sz w:val="20"/>
                <w:szCs w:val="20"/>
                <w:u w:val="single"/>
              </w:rPr>
              <w:t>Утверждение годового отчета, годовой бухгалтерской отчетности, в том числе отчетов о прибылях и убытках (счетов прибылей и убытков) ОАО «ТД ГУМ», а также распределение прибыли и убытков ОАО  «ТД ГУМ»</w:t>
            </w:r>
            <w:r w:rsidR="00527C52" w:rsidRPr="00527C52">
              <w:rPr>
                <w:rFonts w:ascii="Helios" w:hAnsi="Helios" w:cs="Tahoma"/>
                <w:b/>
                <w:sz w:val="20"/>
                <w:szCs w:val="20"/>
                <w:u w:val="single"/>
              </w:rPr>
              <w:t xml:space="preserve"> </w:t>
            </w:r>
            <w:r w:rsidR="00527C52" w:rsidRPr="00527C52">
              <w:rPr>
                <w:rFonts w:ascii="Helios" w:hAnsi="Helios" w:cs="Tahoma"/>
                <w:sz w:val="20"/>
                <w:szCs w:val="20"/>
                <w:u w:val="single"/>
              </w:rPr>
              <w:t xml:space="preserve">по итогам </w:t>
            </w:r>
            <w:r w:rsidR="00C83BC6" w:rsidRPr="00527C52">
              <w:rPr>
                <w:rFonts w:ascii="Helios" w:hAnsi="Helios" w:cs="Tahoma"/>
                <w:sz w:val="20"/>
                <w:szCs w:val="20"/>
                <w:u w:val="single"/>
              </w:rPr>
              <w:t>201</w:t>
            </w:r>
            <w:r w:rsidR="00C83BC6" w:rsidRPr="00C83BC6">
              <w:rPr>
                <w:rFonts w:ascii="Helios" w:hAnsi="Helios" w:cs="Tahoma"/>
                <w:sz w:val="20"/>
                <w:szCs w:val="20"/>
                <w:u w:val="single"/>
              </w:rPr>
              <w:t>3</w:t>
            </w:r>
            <w:r w:rsidR="00C83BC6" w:rsidRPr="00527C52">
              <w:rPr>
                <w:rFonts w:ascii="Helios" w:hAnsi="Helios" w:cs="Tahoma"/>
                <w:sz w:val="20"/>
                <w:szCs w:val="20"/>
                <w:u w:val="single"/>
              </w:rPr>
              <w:t xml:space="preserve"> </w:t>
            </w:r>
            <w:r w:rsidR="00527C52" w:rsidRPr="00527C52">
              <w:rPr>
                <w:rFonts w:ascii="Helios" w:hAnsi="Helios" w:cs="Tahoma"/>
                <w:sz w:val="20"/>
                <w:szCs w:val="20"/>
                <w:u w:val="single"/>
              </w:rPr>
              <w:t xml:space="preserve">года. </w:t>
            </w:r>
            <w:r w:rsidR="00872BEB" w:rsidRPr="00527C52">
              <w:rPr>
                <w:rFonts w:ascii="Helios" w:hAnsi="Helios"/>
                <w:sz w:val="20"/>
                <w:szCs w:val="20"/>
                <w:u w:val="single"/>
              </w:rPr>
              <w:t xml:space="preserve"> </w:t>
            </w:r>
          </w:p>
          <w:p w:rsidR="00045439" w:rsidRPr="00DE2C88" w:rsidRDefault="00045439" w:rsidP="0051226E">
            <w:pPr>
              <w:pStyle w:val="3"/>
              <w:ind w:right="140"/>
              <w:jc w:val="both"/>
              <w:rPr>
                <w:rFonts w:ascii="Helios" w:hAnsi="Helios"/>
                <w:b/>
                <w:sz w:val="20"/>
                <w:szCs w:val="20"/>
                <w:u w:val="none"/>
              </w:rPr>
            </w:pPr>
            <w:r w:rsidRPr="00252D6F">
              <w:rPr>
                <w:rFonts w:ascii="Helios" w:hAnsi="Helios"/>
                <w:sz w:val="20"/>
                <w:szCs w:val="20"/>
                <w:u w:val="none"/>
              </w:rPr>
              <w:t xml:space="preserve">Принятое решение: </w:t>
            </w:r>
            <w:r w:rsidR="002D4EE5" w:rsidRPr="00252D6F">
              <w:rPr>
                <w:rFonts w:ascii="Helios" w:hAnsi="Helios"/>
                <w:sz w:val="20"/>
                <w:szCs w:val="20"/>
                <w:u w:val="none"/>
              </w:rPr>
              <w:t xml:space="preserve"> </w:t>
            </w:r>
            <w:r w:rsidRPr="00252D6F">
              <w:rPr>
                <w:rFonts w:ascii="Helios" w:hAnsi="Helios"/>
                <w:sz w:val="20"/>
                <w:szCs w:val="20"/>
                <w:u w:val="none"/>
              </w:rPr>
              <w:t xml:space="preserve">– </w:t>
            </w:r>
            <w:r w:rsidRPr="00DE2C88">
              <w:rPr>
                <w:rFonts w:ascii="Helios" w:hAnsi="Helios"/>
                <w:b/>
                <w:sz w:val="20"/>
                <w:szCs w:val="20"/>
                <w:u w:val="none"/>
              </w:rPr>
              <w:t>«Утвердить годовой отчет ОАО “Торговый  Дом ГУМ”, годовую  бухгалтерскую  отчетность, в том числе отчеты о  прибылях и  убытках  (счета  прибылей и убытков) ОАО «Торговый Дом ГУМ» и распределение прибыли ОАО «Т</w:t>
            </w:r>
            <w:r w:rsidR="00B822E5" w:rsidRPr="00DE2C88">
              <w:rPr>
                <w:rFonts w:ascii="Helios" w:hAnsi="Helios"/>
                <w:b/>
                <w:sz w:val="20"/>
                <w:szCs w:val="20"/>
                <w:u w:val="none"/>
              </w:rPr>
              <w:t xml:space="preserve">орговый Дом ГУМ» по итогам  </w:t>
            </w:r>
            <w:r w:rsidR="00C83BC6" w:rsidRPr="00DE2C88">
              <w:rPr>
                <w:rFonts w:ascii="Helios" w:hAnsi="Helios"/>
                <w:b/>
                <w:sz w:val="20"/>
                <w:szCs w:val="20"/>
                <w:u w:val="none"/>
              </w:rPr>
              <w:t>201</w:t>
            </w:r>
            <w:r w:rsidR="00C83BC6" w:rsidRPr="00C83BC6">
              <w:rPr>
                <w:rFonts w:ascii="Helios" w:hAnsi="Helios"/>
                <w:b/>
                <w:sz w:val="20"/>
                <w:szCs w:val="20"/>
                <w:u w:val="none"/>
              </w:rPr>
              <w:t>3</w:t>
            </w:r>
            <w:r w:rsidR="00C83BC6" w:rsidRPr="00DE2C88">
              <w:rPr>
                <w:rFonts w:ascii="Helios" w:hAnsi="Helios"/>
                <w:b/>
                <w:sz w:val="20"/>
                <w:szCs w:val="20"/>
                <w:u w:val="none"/>
              </w:rPr>
              <w:t xml:space="preserve"> </w:t>
            </w:r>
            <w:r w:rsidRPr="00DE2C88">
              <w:rPr>
                <w:rFonts w:ascii="Helios" w:hAnsi="Helios"/>
                <w:b/>
                <w:sz w:val="20"/>
                <w:szCs w:val="20"/>
                <w:u w:val="none"/>
              </w:rPr>
              <w:t>года».</w:t>
            </w:r>
          </w:p>
          <w:p w:rsidR="008E45DC" w:rsidRPr="00252D6F" w:rsidRDefault="008E45DC" w:rsidP="0051226E">
            <w:pPr>
              <w:ind w:right="140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 w:rsidRPr="00252D6F">
              <w:rPr>
                <w:rFonts w:ascii="Helios" w:hAnsi="Helios"/>
                <w:color w:val="000000"/>
                <w:sz w:val="20"/>
                <w:szCs w:val="20"/>
              </w:rPr>
              <w:t>Результаты голосования:</w:t>
            </w:r>
          </w:p>
          <w:p w:rsidR="00C83BC6" w:rsidRPr="000F4254" w:rsidRDefault="0051226E" w:rsidP="00C83BC6">
            <w:pPr>
              <w:shd w:val="clear" w:color="auto" w:fill="FFFFFF"/>
              <w:spacing w:line="238" w:lineRule="exact"/>
              <w:ind w:left="29" w:right="-53"/>
              <w:jc w:val="both"/>
              <w:rPr>
                <w:rFonts w:ascii="Helios" w:hAnsi="Helios"/>
                <w:spacing w:val="3"/>
                <w:sz w:val="20"/>
                <w:szCs w:val="20"/>
              </w:rPr>
            </w:pPr>
            <w:r w:rsidRPr="000F4254">
              <w:rPr>
                <w:rFonts w:ascii="Helios" w:hAnsi="Helios"/>
                <w:b/>
                <w:color w:val="000000"/>
                <w:spacing w:val="1"/>
                <w:sz w:val="20"/>
                <w:szCs w:val="20"/>
              </w:rPr>
              <w:t>«</w:t>
            </w:r>
            <w:r w:rsidRPr="000F4254">
              <w:rPr>
                <w:rFonts w:ascii="Helios" w:hAnsi="Helios"/>
                <w:b/>
                <w:spacing w:val="1"/>
                <w:sz w:val="20"/>
                <w:szCs w:val="20"/>
              </w:rPr>
              <w:t>за »</w:t>
            </w:r>
            <w:r w:rsidRPr="000F4254">
              <w:rPr>
                <w:rFonts w:ascii="Helios" w:hAnsi="Helios"/>
                <w:spacing w:val="1"/>
                <w:sz w:val="20"/>
                <w:szCs w:val="20"/>
              </w:rPr>
              <w:t xml:space="preserve"> - </w:t>
            </w:r>
            <w:r w:rsidR="00C83BC6" w:rsidRPr="000F4254">
              <w:rPr>
                <w:rFonts w:ascii="Helios" w:hAnsi="Helios"/>
                <w:spacing w:val="1"/>
                <w:sz w:val="20"/>
                <w:szCs w:val="20"/>
              </w:rPr>
              <w:t>51 975 968</w:t>
            </w:r>
            <w:r w:rsidR="000F4254">
              <w:rPr>
                <w:rFonts w:ascii="Helios" w:hAnsi="Helios"/>
                <w:spacing w:val="1"/>
                <w:sz w:val="20"/>
                <w:szCs w:val="20"/>
              </w:rPr>
              <w:t>,</w:t>
            </w:r>
            <w:r w:rsidRPr="000F4254">
              <w:rPr>
                <w:rFonts w:ascii="Helios" w:hAnsi="Helios"/>
                <w:spacing w:val="1"/>
                <w:sz w:val="20"/>
                <w:szCs w:val="20"/>
              </w:rPr>
              <w:t xml:space="preserve"> </w:t>
            </w:r>
            <w:r w:rsidR="00C83BC6" w:rsidRPr="000F4254">
              <w:rPr>
                <w:rFonts w:ascii="Helios" w:hAnsi="Helios"/>
                <w:b/>
                <w:sz w:val="20"/>
                <w:szCs w:val="20"/>
              </w:rPr>
              <w:t>«против»</w:t>
            </w:r>
            <w:r w:rsidR="00C83BC6" w:rsidRPr="000F4254">
              <w:rPr>
                <w:rFonts w:ascii="Helios" w:hAnsi="Helios"/>
                <w:sz w:val="20"/>
                <w:szCs w:val="20"/>
              </w:rPr>
              <w:t xml:space="preserve"> - 3 530, </w:t>
            </w:r>
            <w:r w:rsidR="00C83BC6" w:rsidRPr="000F4254">
              <w:rPr>
                <w:rFonts w:ascii="Helios" w:hAnsi="Helios"/>
                <w:b/>
                <w:spacing w:val="3"/>
                <w:sz w:val="20"/>
                <w:szCs w:val="20"/>
              </w:rPr>
              <w:t>«воздержался»</w:t>
            </w:r>
            <w:r w:rsidR="00C83BC6" w:rsidRPr="000F4254">
              <w:rPr>
                <w:rFonts w:ascii="Helios" w:hAnsi="Helios"/>
                <w:spacing w:val="3"/>
                <w:sz w:val="20"/>
                <w:szCs w:val="20"/>
              </w:rPr>
              <w:t xml:space="preserve"> - 36 420</w:t>
            </w:r>
            <w:r w:rsidR="00C83BC6" w:rsidRPr="000F4254">
              <w:rPr>
                <w:rFonts w:ascii="Helios" w:hAnsi="Helios"/>
                <w:sz w:val="20"/>
                <w:szCs w:val="20"/>
              </w:rPr>
              <w:t>.</w:t>
            </w:r>
          </w:p>
          <w:p w:rsidR="0051226E" w:rsidRPr="000F4254" w:rsidRDefault="0051226E" w:rsidP="0051226E">
            <w:pPr>
              <w:pStyle w:val="3"/>
              <w:autoSpaceDE/>
              <w:autoSpaceDN/>
              <w:ind w:right="140"/>
              <w:rPr>
                <w:rFonts w:ascii="Helios" w:hAnsi="Helios"/>
                <w:sz w:val="20"/>
                <w:szCs w:val="20"/>
              </w:rPr>
            </w:pPr>
          </w:p>
          <w:p w:rsidR="00872BEB" w:rsidRPr="00252D6F" w:rsidRDefault="00045439" w:rsidP="0051226E">
            <w:pPr>
              <w:pStyle w:val="3"/>
              <w:autoSpaceDE/>
              <w:autoSpaceDN/>
              <w:ind w:right="140"/>
              <w:rPr>
                <w:rFonts w:ascii="Helios" w:hAnsi="Helios"/>
                <w:sz w:val="20"/>
                <w:szCs w:val="20"/>
              </w:rPr>
            </w:pPr>
            <w:r w:rsidRPr="00252D6F">
              <w:rPr>
                <w:rFonts w:ascii="Helios" w:hAnsi="Helios"/>
                <w:sz w:val="20"/>
                <w:szCs w:val="20"/>
              </w:rPr>
              <w:t>2.6.</w:t>
            </w:r>
            <w:r w:rsidR="00872BEB" w:rsidRPr="00252D6F">
              <w:rPr>
                <w:rFonts w:ascii="Helios" w:hAnsi="Helios"/>
                <w:sz w:val="20"/>
                <w:szCs w:val="20"/>
              </w:rPr>
              <w:t>2. – «О выплате дивиден</w:t>
            </w:r>
            <w:r w:rsidRPr="00252D6F">
              <w:rPr>
                <w:rFonts w:ascii="Helios" w:hAnsi="Helios"/>
                <w:sz w:val="20"/>
                <w:szCs w:val="20"/>
              </w:rPr>
              <w:t>дов акционерам ОАО «ТД</w:t>
            </w:r>
            <w:r w:rsidR="00872BEB" w:rsidRPr="00252D6F">
              <w:rPr>
                <w:rFonts w:ascii="Helios" w:hAnsi="Helios"/>
                <w:sz w:val="20"/>
                <w:szCs w:val="20"/>
              </w:rPr>
              <w:t xml:space="preserve"> </w:t>
            </w:r>
            <w:r w:rsidRPr="00252D6F">
              <w:rPr>
                <w:rFonts w:ascii="Helios" w:hAnsi="Helios"/>
                <w:sz w:val="20"/>
                <w:szCs w:val="20"/>
              </w:rPr>
              <w:t xml:space="preserve"> </w:t>
            </w:r>
            <w:r w:rsidR="00872BEB" w:rsidRPr="00252D6F">
              <w:rPr>
                <w:rFonts w:ascii="Helios" w:hAnsi="Helios"/>
                <w:sz w:val="20"/>
                <w:szCs w:val="20"/>
              </w:rPr>
              <w:t xml:space="preserve">ГУМ» </w:t>
            </w:r>
            <w:r w:rsidRPr="00252D6F">
              <w:rPr>
                <w:rFonts w:ascii="Helios" w:hAnsi="Helios"/>
                <w:sz w:val="20"/>
                <w:szCs w:val="20"/>
              </w:rPr>
              <w:t xml:space="preserve">за </w:t>
            </w:r>
            <w:r w:rsidR="00C83BC6" w:rsidRPr="00252D6F">
              <w:rPr>
                <w:rFonts w:ascii="Helios" w:hAnsi="Helios"/>
                <w:sz w:val="20"/>
                <w:szCs w:val="20"/>
              </w:rPr>
              <w:t>201</w:t>
            </w:r>
            <w:r w:rsidR="00C83BC6" w:rsidRPr="00C83BC6">
              <w:rPr>
                <w:rFonts w:ascii="Helios" w:hAnsi="Helios"/>
                <w:sz w:val="20"/>
                <w:szCs w:val="20"/>
              </w:rPr>
              <w:t>3</w:t>
            </w:r>
            <w:r w:rsidR="00C83BC6" w:rsidRPr="00252D6F">
              <w:rPr>
                <w:rFonts w:ascii="Helios" w:hAnsi="Helios"/>
                <w:sz w:val="20"/>
                <w:szCs w:val="20"/>
              </w:rPr>
              <w:t xml:space="preserve">  </w:t>
            </w:r>
            <w:r w:rsidR="00872BEB" w:rsidRPr="00252D6F">
              <w:rPr>
                <w:rFonts w:ascii="Helios" w:hAnsi="Helios"/>
                <w:sz w:val="20"/>
                <w:szCs w:val="20"/>
              </w:rPr>
              <w:t xml:space="preserve">год». </w:t>
            </w:r>
          </w:p>
          <w:p w:rsidR="00045439" w:rsidRPr="00252D6F" w:rsidRDefault="00045439" w:rsidP="0051226E">
            <w:pPr>
              <w:autoSpaceDE w:val="0"/>
              <w:autoSpaceDN w:val="0"/>
              <w:ind w:right="140"/>
              <w:rPr>
                <w:rFonts w:ascii="Helios" w:hAnsi="Helios"/>
                <w:sz w:val="20"/>
                <w:szCs w:val="20"/>
                <w:u w:val="single"/>
              </w:rPr>
            </w:pPr>
            <w:r w:rsidRPr="00252D6F">
              <w:rPr>
                <w:rFonts w:ascii="Helios" w:hAnsi="Helios"/>
                <w:sz w:val="20"/>
                <w:szCs w:val="20"/>
              </w:rPr>
              <w:t xml:space="preserve">Принятое решение: </w:t>
            </w:r>
            <w:r w:rsidR="00B822E5" w:rsidRPr="0051226E">
              <w:rPr>
                <w:rFonts w:ascii="Helios" w:hAnsi="Helios"/>
                <w:b/>
                <w:sz w:val="20"/>
                <w:szCs w:val="20"/>
              </w:rPr>
              <w:t xml:space="preserve">– «Дивиденды за </w:t>
            </w:r>
            <w:r w:rsidR="00C83BC6" w:rsidRPr="0051226E">
              <w:rPr>
                <w:rFonts w:ascii="Helios" w:hAnsi="Helios"/>
                <w:b/>
                <w:sz w:val="20"/>
                <w:szCs w:val="20"/>
              </w:rPr>
              <w:t>201</w:t>
            </w:r>
            <w:r w:rsidR="00C83BC6" w:rsidRPr="00C83BC6">
              <w:rPr>
                <w:rFonts w:ascii="Helios" w:hAnsi="Helios"/>
                <w:b/>
                <w:sz w:val="20"/>
                <w:szCs w:val="20"/>
              </w:rPr>
              <w:t>3</w:t>
            </w:r>
            <w:r w:rsidR="00C83BC6" w:rsidRPr="0051226E">
              <w:rPr>
                <w:rFonts w:ascii="Helios" w:hAnsi="Helios"/>
                <w:b/>
                <w:sz w:val="20"/>
                <w:szCs w:val="20"/>
              </w:rPr>
              <w:t xml:space="preserve"> </w:t>
            </w:r>
            <w:r w:rsidRPr="0051226E">
              <w:rPr>
                <w:rFonts w:ascii="Helios" w:hAnsi="Helios"/>
                <w:b/>
                <w:sz w:val="20"/>
                <w:szCs w:val="20"/>
              </w:rPr>
              <w:t>год не выплачивать».</w:t>
            </w:r>
          </w:p>
          <w:p w:rsidR="008E45DC" w:rsidRPr="00252D6F" w:rsidRDefault="008E45DC" w:rsidP="0051226E">
            <w:pPr>
              <w:ind w:right="140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 w:rsidRPr="00252D6F">
              <w:rPr>
                <w:rFonts w:ascii="Helios" w:hAnsi="Helios"/>
                <w:color w:val="000000"/>
                <w:sz w:val="20"/>
                <w:szCs w:val="20"/>
              </w:rPr>
              <w:t>Результаты голосования:</w:t>
            </w:r>
          </w:p>
          <w:p w:rsidR="0051226E" w:rsidRPr="00C83BC6" w:rsidRDefault="0051226E" w:rsidP="0051226E">
            <w:pPr>
              <w:shd w:val="clear" w:color="auto" w:fill="FFFFFF"/>
              <w:spacing w:before="7" w:line="238" w:lineRule="exact"/>
              <w:ind w:left="29" w:right="140"/>
              <w:rPr>
                <w:rFonts w:ascii="Helios" w:hAnsi="Helios"/>
                <w:color w:val="000000"/>
                <w:spacing w:val="3"/>
                <w:sz w:val="20"/>
                <w:szCs w:val="20"/>
              </w:rPr>
            </w:pPr>
            <w:r w:rsidRPr="004B6EA9">
              <w:rPr>
                <w:rFonts w:ascii="Helios" w:hAnsi="Helios"/>
                <w:b/>
                <w:spacing w:val="5"/>
                <w:sz w:val="20"/>
                <w:szCs w:val="20"/>
              </w:rPr>
              <w:t>«</w:t>
            </w:r>
            <w:r w:rsidRPr="00C83BC6">
              <w:rPr>
                <w:rFonts w:ascii="Helios" w:hAnsi="Helios"/>
                <w:b/>
                <w:bCs/>
                <w:spacing w:val="5"/>
                <w:sz w:val="20"/>
                <w:szCs w:val="20"/>
              </w:rPr>
              <w:t xml:space="preserve">за» </w:t>
            </w:r>
            <w:r w:rsidRPr="00C83BC6">
              <w:rPr>
                <w:rFonts w:ascii="Helios" w:hAnsi="Helios"/>
                <w:b/>
                <w:spacing w:val="5"/>
                <w:sz w:val="20"/>
                <w:szCs w:val="20"/>
              </w:rPr>
              <w:t xml:space="preserve">- </w:t>
            </w:r>
            <w:r w:rsidR="00C83BC6" w:rsidRPr="00C83BC6">
              <w:rPr>
                <w:rFonts w:ascii="Helios" w:hAnsi="Helios"/>
                <w:sz w:val="20"/>
                <w:szCs w:val="20"/>
              </w:rPr>
              <w:t>51 501 315</w:t>
            </w:r>
            <w:r w:rsidRPr="00C83BC6">
              <w:rPr>
                <w:rFonts w:ascii="Helios" w:hAnsi="Helios"/>
                <w:b/>
                <w:spacing w:val="5"/>
                <w:sz w:val="20"/>
                <w:szCs w:val="20"/>
              </w:rPr>
              <w:t xml:space="preserve">; </w:t>
            </w:r>
            <w:r w:rsidRPr="00C83BC6">
              <w:rPr>
                <w:rFonts w:ascii="Helios" w:hAnsi="Helios"/>
                <w:b/>
                <w:spacing w:val="-2"/>
                <w:sz w:val="20"/>
                <w:szCs w:val="20"/>
              </w:rPr>
              <w:t xml:space="preserve">«против » - </w:t>
            </w:r>
            <w:r w:rsidR="00C83BC6" w:rsidRPr="00C83BC6">
              <w:rPr>
                <w:rFonts w:ascii="Helios" w:hAnsi="Helios"/>
                <w:spacing w:val="-2"/>
                <w:sz w:val="20"/>
                <w:szCs w:val="20"/>
              </w:rPr>
              <w:t>496 203</w:t>
            </w:r>
            <w:r w:rsidRPr="00C83BC6">
              <w:rPr>
                <w:rFonts w:ascii="Helios" w:hAnsi="Helios"/>
                <w:b/>
                <w:spacing w:val="-2"/>
                <w:sz w:val="20"/>
                <w:szCs w:val="20"/>
              </w:rPr>
              <w:t xml:space="preserve">; </w:t>
            </w:r>
            <w:r w:rsidRPr="00C83BC6">
              <w:rPr>
                <w:rFonts w:ascii="Helios" w:hAnsi="Helios"/>
                <w:b/>
                <w:spacing w:val="3"/>
                <w:sz w:val="20"/>
                <w:szCs w:val="20"/>
              </w:rPr>
              <w:t>«воздержался»</w:t>
            </w:r>
            <w:r w:rsidR="00C83BC6" w:rsidRPr="00C83BC6">
              <w:rPr>
                <w:rFonts w:ascii="Helios" w:hAnsi="Helios"/>
                <w:b/>
                <w:spacing w:val="3"/>
                <w:sz w:val="20"/>
                <w:szCs w:val="20"/>
              </w:rPr>
              <w:t xml:space="preserve"> -</w:t>
            </w:r>
            <w:r w:rsidRPr="00C83BC6">
              <w:rPr>
                <w:rFonts w:ascii="Helios" w:hAnsi="Helios"/>
                <w:b/>
                <w:spacing w:val="3"/>
                <w:sz w:val="20"/>
                <w:szCs w:val="20"/>
              </w:rPr>
              <w:t xml:space="preserve"> </w:t>
            </w:r>
            <w:r w:rsidR="00C83BC6" w:rsidRPr="00C83BC6">
              <w:rPr>
                <w:rFonts w:ascii="Helios" w:hAnsi="Helios"/>
                <w:spacing w:val="3"/>
                <w:sz w:val="20"/>
                <w:szCs w:val="20"/>
              </w:rPr>
              <w:t>59 960</w:t>
            </w:r>
            <w:r w:rsidR="00CD5760" w:rsidRPr="00C83BC6">
              <w:rPr>
                <w:rFonts w:ascii="Helios" w:hAnsi="Helios"/>
                <w:color w:val="000000"/>
                <w:spacing w:val="3"/>
                <w:sz w:val="20"/>
                <w:szCs w:val="20"/>
              </w:rPr>
              <w:t>.</w:t>
            </w:r>
          </w:p>
          <w:p w:rsidR="00C83BC6" w:rsidRPr="00C83BC6" w:rsidRDefault="00C83BC6" w:rsidP="0051226E">
            <w:pPr>
              <w:shd w:val="clear" w:color="auto" w:fill="FFFFFF"/>
              <w:spacing w:before="7" w:line="238" w:lineRule="exact"/>
              <w:ind w:left="29" w:right="140"/>
              <w:rPr>
                <w:rFonts w:ascii="Helios" w:hAnsi="Helios"/>
                <w:b/>
                <w:spacing w:val="3"/>
                <w:sz w:val="20"/>
                <w:szCs w:val="20"/>
              </w:rPr>
            </w:pPr>
          </w:p>
          <w:p w:rsidR="00872BEB" w:rsidRPr="00252D6F" w:rsidRDefault="00045439" w:rsidP="0051226E">
            <w:pPr>
              <w:pStyle w:val="3"/>
              <w:ind w:right="140"/>
              <w:rPr>
                <w:rFonts w:ascii="Helios" w:hAnsi="Helios"/>
                <w:sz w:val="20"/>
                <w:szCs w:val="20"/>
              </w:rPr>
            </w:pPr>
            <w:r w:rsidRPr="00252D6F">
              <w:rPr>
                <w:rFonts w:ascii="Helios" w:hAnsi="Helios"/>
                <w:sz w:val="20"/>
                <w:szCs w:val="20"/>
              </w:rPr>
              <w:t>2.6.</w:t>
            </w:r>
            <w:r w:rsidR="00872BEB" w:rsidRPr="00252D6F">
              <w:rPr>
                <w:rFonts w:ascii="Helios" w:hAnsi="Helios"/>
                <w:sz w:val="20"/>
                <w:szCs w:val="20"/>
              </w:rPr>
              <w:t>3. – «Избрание членов Совета директоров О</w:t>
            </w:r>
            <w:r w:rsidRPr="00252D6F">
              <w:rPr>
                <w:rFonts w:ascii="Helios" w:hAnsi="Helios"/>
                <w:sz w:val="20"/>
                <w:szCs w:val="20"/>
              </w:rPr>
              <w:t>АО «ТД</w:t>
            </w:r>
            <w:r w:rsidR="00872BEB" w:rsidRPr="00252D6F">
              <w:rPr>
                <w:rFonts w:ascii="Helios" w:hAnsi="Helios"/>
                <w:sz w:val="20"/>
                <w:szCs w:val="20"/>
              </w:rPr>
              <w:t xml:space="preserve"> </w:t>
            </w:r>
            <w:r w:rsidRPr="00252D6F">
              <w:rPr>
                <w:rFonts w:ascii="Helios" w:hAnsi="Helios"/>
                <w:sz w:val="20"/>
                <w:szCs w:val="20"/>
              </w:rPr>
              <w:t xml:space="preserve"> </w:t>
            </w:r>
            <w:r w:rsidR="00872BEB" w:rsidRPr="00252D6F">
              <w:rPr>
                <w:rFonts w:ascii="Helios" w:hAnsi="Helios"/>
                <w:sz w:val="20"/>
                <w:szCs w:val="20"/>
              </w:rPr>
              <w:t>ГУМ».</w:t>
            </w:r>
          </w:p>
          <w:p w:rsidR="00872BEB" w:rsidRPr="00C83BC6" w:rsidRDefault="00872BEB" w:rsidP="0051226E">
            <w:pPr>
              <w:autoSpaceDE w:val="0"/>
              <w:autoSpaceDN w:val="0"/>
              <w:ind w:right="140"/>
              <w:rPr>
                <w:rFonts w:ascii="Helios" w:hAnsi="Helios"/>
                <w:sz w:val="20"/>
                <w:szCs w:val="20"/>
              </w:rPr>
            </w:pPr>
            <w:r w:rsidRPr="00C83BC6">
              <w:rPr>
                <w:rFonts w:ascii="Helios" w:hAnsi="Helios"/>
                <w:sz w:val="20"/>
                <w:szCs w:val="20"/>
              </w:rPr>
              <w:t xml:space="preserve">         Результаты голосования по кандидатам:</w:t>
            </w:r>
          </w:p>
          <w:tbl>
            <w:tblPr>
              <w:tblW w:w="7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34"/>
              <w:gridCol w:w="4606"/>
              <w:gridCol w:w="2352"/>
            </w:tblGrid>
            <w:tr w:rsidR="00C83BC6" w:rsidRPr="00C83BC6" w:rsidTr="00C83BC6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BC6" w:rsidRPr="00C83BC6" w:rsidRDefault="00C83BC6" w:rsidP="005B22B1">
                  <w:pPr>
                    <w:spacing w:before="14"/>
                    <w:ind w:right="-53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</w:rPr>
                  </w:pPr>
                  <w:r w:rsidRPr="00C83BC6"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</w:rPr>
                    <w:t>№</w:t>
                  </w:r>
                </w:p>
                <w:p w:rsidR="00C83BC6" w:rsidRPr="00C83BC6" w:rsidRDefault="00C83BC6" w:rsidP="005B22B1">
                  <w:pPr>
                    <w:spacing w:before="14"/>
                    <w:ind w:right="-53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C83BC6"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C83BC6"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</w:rPr>
                    <w:t>/</w:t>
                  </w:r>
                  <w:proofErr w:type="spellStart"/>
                  <w:r w:rsidRPr="00C83BC6"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BC6" w:rsidRPr="00C83BC6" w:rsidRDefault="00C83BC6" w:rsidP="005B22B1">
                  <w:pPr>
                    <w:spacing w:before="14"/>
                    <w:ind w:right="-53"/>
                    <w:jc w:val="center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</w:rPr>
                  </w:pPr>
                </w:p>
                <w:p w:rsidR="00C83BC6" w:rsidRPr="00C83BC6" w:rsidRDefault="00C83BC6" w:rsidP="005B22B1">
                  <w:pPr>
                    <w:spacing w:before="14"/>
                    <w:ind w:right="-53"/>
                    <w:jc w:val="center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</w:rPr>
                  </w:pPr>
                  <w:r w:rsidRPr="00C83BC6"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BC6" w:rsidRPr="00C83BC6" w:rsidRDefault="00C83BC6" w:rsidP="005B22B1">
                  <w:pPr>
                    <w:spacing w:before="14"/>
                    <w:ind w:right="-53"/>
                    <w:jc w:val="center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</w:rPr>
                  </w:pPr>
                  <w:r w:rsidRPr="00C83BC6"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</w:rPr>
                    <w:t>Число голосов для кумулятивного голосования</w:t>
                  </w:r>
                </w:p>
              </w:tc>
            </w:tr>
            <w:tr w:rsidR="00C83BC6" w:rsidRPr="00C83BC6" w:rsidTr="00C83BC6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BC6" w:rsidRPr="00C83BC6" w:rsidRDefault="00C83BC6" w:rsidP="00C83BC6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before="14"/>
                    <w:ind w:right="-53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BC6" w:rsidRPr="00C83BC6" w:rsidRDefault="00C83BC6" w:rsidP="005B22B1">
                  <w:pPr>
                    <w:spacing w:before="14"/>
                    <w:ind w:right="-53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</w:rPr>
                  </w:pPr>
                  <w:r w:rsidRPr="00C83BC6">
                    <w:rPr>
                      <w:rFonts w:ascii="Helios" w:hAnsi="Helios"/>
                      <w:color w:val="000000"/>
                      <w:spacing w:val="-23"/>
                      <w:sz w:val="20"/>
                      <w:szCs w:val="20"/>
                    </w:rPr>
                    <w:t>Белова  Юлия  Михайловна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BC6" w:rsidRPr="00B02CA3" w:rsidRDefault="00C83BC6" w:rsidP="005B22B1">
                  <w:pPr>
                    <w:keepNext/>
                    <w:jc w:val="right"/>
                    <w:rPr>
                      <w:rFonts w:ascii="Helios" w:hAnsi="Helios"/>
                      <w:sz w:val="20"/>
                      <w:szCs w:val="20"/>
                    </w:rPr>
                  </w:pPr>
                  <w:r w:rsidRPr="00B02CA3">
                    <w:rPr>
                      <w:rFonts w:ascii="Helios" w:hAnsi="Helios"/>
                      <w:sz w:val="20"/>
                      <w:szCs w:val="20"/>
                    </w:rPr>
                    <w:t xml:space="preserve">10 092 163 </w:t>
                  </w:r>
                </w:p>
              </w:tc>
            </w:tr>
            <w:tr w:rsidR="00C83BC6" w:rsidRPr="00C83BC6" w:rsidTr="00C83BC6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BC6" w:rsidRPr="00C83BC6" w:rsidRDefault="00C83BC6" w:rsidP="00C83BC6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before="14"/>
                    <w:ind w:right="-53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BC6" w:rsidRPr="00C83BC6" w:rsidRDefault="00C83BC6" w:rsidP="005B22B1">
                  <w:pPr>
                    <w:spacing w:before="14"/>
                    <w:ind w:right="-53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</w:rPr>
                  </w:pPr>
                  <w:r w:rsidRPr="00C83BC6">
                    <w:rPr>
                      <w:rFonts w:ascii="Helios" w:hAnsi="Helios"/>
                      <w:color w:val="000000"/>
                      <w:sz w:val="20"/>
                      <w:szCs w:val="20"/>
                    </w:rPr>
                    <w:t>Вечканов Вячеслав Леонидович</w:t>
                  </w:r>
                  <w:r w:rsidRPr="00C83BC6">
                    <w:rPr>
                      <w:rFonts w:ascii="Helios" w:hAnsi="Helios"/>
                      <w:color w:val="000000"/>
                      <w:sz w:val="20"/>
                      <w:szCs w:val="20"/>
                    </w:rPr>
                    <w:tab/>
                  </w:r>
                  <w:r w:rsidRPr="00C83BC6">
                    <w:rPr>
                      <w:rFonts w:ascii="Helios" w:hAnsi="Helios"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BC6" w:rsidRPr="00B02CA3" w:rsidRDefault="00C83BC6" w:rsidP="005B22B1">
                  <w:pPr>
                    <w:keepNext/>
                    <w:jc w:val="right"/>
                    <w:rPr>
                      <w:rFonts w:ascii="Helios" w:hAnsi="Helios"/>
                      <w:sz w:val="20"/>
                      <w:szCs w:val="20"/>
                    </w:rPr>
                  </w:pPr>
                  <w:r w:rsidRPr="00B02CA3">
                    <w:rPr>
                      <w:rFonts w:ascii="Helios" w:hAnsi="Helios"/>
                      <w:sz w:val="20"/>
                      <w:szCs w:val="20"/>
                    </w:rPr>
                    <w:t xml:space="preserve">48 548 001 </w:t>
                  </w:r>
                </w:p>
              </w:tc>
            </w:tr>
            <w:tr w:rsidR="00C83BC6" w:rsidRPr="00C83BC6" w:rsidTr="00C83BC6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BC6" w:rsidRPr="00C83BC6" w:rsidRDefault="00C83BC6" w:rsidP="00C83BC6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before="14"/>
                    <w:ind w:right="-53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BC6" w:rsidRPr="00C83BC6" w:rsidRDefault="00C83BC6" w:rsidP="005B22B1">
                  <w:pPr>
                    <w:spacing w:before="14"/>
                    <w:ind w:right="-53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</w:rPr>
                  </w:pPr>
                  <w:proofErr w:type="spellStart"/>
                  <w:r w:rsidRPr="00C83BC6">
                    <w:rPr>
                      <w:rFonts w:ascii="Helios" w:hAnsi="Helios"/>
                      <w:color w:val="000000"/>
                      <w:sz w:val="20"/>
                      <w:szCs w:val="20"/>
                    </w:rPr>
                    <w:t>Гугуберидзе</w:t>
                  </w:r>
                  <w:proofErr w:type="spellEnd"/>
                  <w:r w:rsidRPr="00C83BC6">
                    <w:rPr>
                      <w:rFonts w:ascii="Helios" w:hAnsi="Helios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83BC6">
                    <w:rPr>
                      <w:rFonts w:ascii="Helios" w:hAnsi="Helios"/>
                      <w:color w:val="000000"/>
                      <w:sz w:val="20"/>
                      <w:szCs w:val="20"/>
                    </w:rPr>
                    <w:t>Теймураз</w:t>
                  </w:r>
                  <w:proofErr w:type="spellEnd"/>
                  <w:r w:rsidRPr="00C83BC6">
                    <w:rPr>
                      <w:rFonts w:ascii="Helios" w:hAnsi="Helios"/>
                      <w:color w:val="000000"/>
                      <w:sz w:val="20"/>
                      <w:szCs w:val="20"/>
                    </w:rPr>
                    <w:t xml:space="preserve"> Владимирович 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BC6" w:rsidRPr="00B02CA3" w:rsidRDefault="00C83BC6" w:rsidP="005B22B1">
                  <w:pPr>
                    <w:keepNext/>
                    <w:jc w:val="right"/>
                    <w:rPr>
                      <w:rFonts w:ascii="Helios" w:hAnsi="Helios"/>
                      <w:sz w:val="20"/>
                      <w:szCs w:val="20"/>
                    </w:rPr>
                  </w:pPr>
                  <w:r w:rsidRPr="00B02CA3">
                    <w:rPr>
                      <w:rFonts w:ascii="Helios" w:hAnsi="Helios"/>
                      <w:sz w:val="20"/>
                      <w:szCs w:val="20"/>
                    </w:rPr>
                    <w:t xml:space="preserve">48 992 913 </w:t>
                  </w:r>
                </w:p>
              </w:tc>
            </w:tr>
            <w:tr w:rsidR="00C83BC6" w:rsidRPr="00C83BC6" w:rsidTr="00C83BC6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BC6" w:rsidRPr="00C83BC6" w:rsidRDefault="00C83BC6" w:rsidP="00C83BC6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before="14"/>
                    <w:ind w:right="-53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BC6" w:rsidRPr="00C83BC6" w:rsidRDefault="00C83BC6" w:rsidP="005B22B1">
                  <w:pPr>
                    <w:spacing w:before="14"/>
                    <w:ind w:right="-53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</w:rPr>
                  </w:pPr>
                  <w:r w:rsidRPr="00C83BC6">
                    <w:rPr>
                      <w:rFonts w:ascii="Helios" w:hAnsi="Helios"/>
                      <w:color w:val="000000"/>
                      <w:sz w:val="20"/>
                      <w:szCs w:val="20"/>
                    </w:rPr>
                    <w:t xml:space="preserve">Гнатюк Андрей </w:t>
                  </w:r>
                  <w:proofErr w:type="spellStart"/>
                  <w:r w:rsidRPr="00C83BC6">
                    <w:rPr>
                      <w:rFonts w:ascii="Helios" w:hAnsi="Helios"/>
                      <w:color w:val="000000"/>
                      <w:sz w:val="20"/>
                      <w:szCs w:val="20"/>
                    </w:rPr>
                    <w:t>Климентьевич</w:t>
                  </w:r>
                  <w:proofErr w:type="spellEnd"/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BC6" w:rsidRPr="00B02CA3" w:rsidRDefault="00C83BC6" w:rsidP="005B22B1">
                  <w:pPr>
                    <w:keepNext/>
                    <w:jc w:val="right"/>
                    <w:rPr>
                      <w:rFonts w:ascii="Helios" w:hAnsi="Helios"/>
                      <w:sz w:val="20"/>
                      <w:szCs w:val="20"/>
                    </w:rPr>
                  </w:pPr>
                  <w:r w:rsidRPr="00B02CA3">
                    <w:rPr>
                      <w:rFonts w:ascii="Helios" w:hAnsi="Helios"/>
                      <w:sz w:val="20"/>
                      <w:szCs w:val="20"/>
                    </w:rPr>
                    <w:t xml:space="preserve">52 588 513 </w:t>
                  </w:r>
                </w:p>
              </w:tc>
            </w:tr>
            <w:tr w:rsidR="00C83BC6" w:rsidRPr="00C83BC6" w:rsidTr="00C83BC6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BC6" w:rsidRPr="00C83BC6" w:rsidRDefault="00C83BC6" w:rsidP="00C83BC6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before="14"/>
                    <w:ind w:right="-53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BC6" w:rsidRPr="00C83BC6" w:rsidRDefault="00C83BC6" w:rsidP="005B22B1">
                  <w:pPr>
                    <w:spacing w:before="14"/>
                    <w:ind w:right="-53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</w:rPr>
                  </w:pPr>
                  <w:proofErr w:type="spellStart"/>
                  <w:r w:rsidRPr="00C83BC6">
                    <w:rPr>
                      <w:rFonts w:ascii="Helios" w:hAnsi="Helios"/>
                      <w:color w:val="000000"/>
                      <w:sz w:val="20"/>
                      <w:szCs w:val="20"/>
                    </w:rPr>
                    <w:t>Караханян</w:t>
                  </w:r>
                  <w:proofErr w:type="spellEnd"/>
                  <w:r w:rsidRPr="00C83BC6">
                    <w:rPr>
                      <w:rFonts w:ascii="Helios" w:hAnsi="Helios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83BC6">
                    <w:rPr>
                      <w:rFonts w:ascii="Helios" w:hAnsi="Helios"/>
                      <w:color w:val="000000"/>
                      <w:sz w:val="20"/>
                      <w:szCs w:val="20"/>
                    </w:rPr>
                    <w:t>Самвел</w:t>
                  </w:r>
                  <w:proofErr w:type="spellEnd"/>
                  <w:r w:rsidRPr="00C83BC6">
                    <w:rPr>
                      <w:rFonts w:ascii="Helios" w:hAnsi="Helios"/>
                      <w:color w:val="000000"/>
                      <w:sz w:val="20"/>
                      <w:szCs w:val="20"/>
                    </w:rPr>
                    <w:t xml:space="preserve"> Гургенович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BC6" w:rsidRPr="00B02CA3" w:rsidRDefault="00C83BC6" w:rsidP="005B22B1">
                  <w:pPr>
                    <w:keepNext/>
                    <w:jc w:val="right"/>
                    <w:rPr>
                      <w:rFonts w:ascii="Helios" w:hAnsi="Helios"/>
                      <w:sz w:val="20"/>
                      <w:szCs w:val="20"/>
                    </w:rPr>
                  </w:pPr>
                  <w:r w:rsidRPr="00B02CA3">
                    <w:rPr>
                      <w:rFonts w:ascii="Helios" w:hAnsi="Helios"/>
                      <w:sz w:val="20"/>
                      <w:szCs w:val="20"/>
                    </w:rPr>
                    <w:t xml:space="preserve">47 036 996 </w:t>
                  </w:r>
                </w:p>
              </w:tc>
            </w:tr>
            <w:tr w:rsidR="00C83BC6" w:rsidRPr="00C83BC6" w:rsidTr="00C83BC6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BC6" w:rsidRPr="00C83BC6" w:rsidRDefault="00C83BC6" w:rsidP="00C83BC6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before="14"/>
                    <w:ind w:right="-53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BC6" w:rsidRPr="00C83BC6" w:rsidRDefault="00C83BC6" w:rsidP="005B22B1">
                  <w:pPr>
                    <w:spacing w:before="14"/>
                    <w:ind w:right="-53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</w:rPr>
                  </w:pPr>
                  <w:r w:rsidRPr="00C83BC6">
                    <w:rPr>
                      <w:rFonts w:ascii="Helios" w:hAnsi="Helios"/>
                      <w:color w:val="000000"/>
                      <w:sz w:val="20"/>
                      <w:szCs w:val="20"/>
                    </w:rPr>
                    <w:t>Кирпичева Людмила Михайловна</w:t>
                  </w:r>
                  <w:r w:rsidRPr="00C83BC6">
                    <w:rPr>
                      <w:rFonts w:ascii="Helios" w:hAnsi="Helios"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BC6" w:rsidRPr="00B02CA3" w:rsidRDefault="00C83BC6" w:rsidP="005B22B1">
                  <w:pPr>
                    <w:keepNext/>
                    <w:jc w:val="right"/>
                    <w:rPr>
                      <w:rFonts w:ascii="Helios" w:hAnsi="Helios"/>
                      <w:sz w:val="20"/>
                      <w:szCs w:val="20"/>
                    </w:rPr>
                  </w:pPr>
                  <w:r w:rsidRPr="00B02CA3">
                    <w:rPr>
                      <w:rFonts w:ascii="Helios" w:hAnsi="Helios"/>
                      <w:sz w:val="20"/>
                      <w:szCs w:val="20"/>
                    </w:rPr>
                    <w:t xml:space="preserve">42 939 882 </w:t>
                  </w:r>
                </w:p>
              </w:tc>
            </w:tr>
            <w:tr w:rsidR="00C83BC6" w:rsidRPr="00C83BC6" w:rsidTr="00C83BC6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BC6" w:rsidRPr="00C83BC6" w:rsidRDefault="00C83BC6" w:rsidP="00C83BC6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before="14"/>
                    <w:ind w:right="-53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BC6" w:rsidRPr="00C83BC6" w:rsidRDefault="00C83BC6" w:rsidP="005B22B1">
                  <w:pPr>
                    <w:spacing w:before="14"/>
                    <w:ind w:right="-53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</w:rPr>
                  </w:pPr>
                  <w:r w:rsidRPr="00C83BC6">
                    <w:rPr>
                      <w:rFonts w:ascii="Helios" w:hAnsi="Helios"/>
                      <w:color w:val="000000"/>
                      <w:spacing w:val="1"/>
                      <w:sz w:val="20"/>
                      <w:szCs w:val="20"/>
                    </w:rPr>
                    <w:t>Малышев Николай Николаевич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BC6" w:rsidRPr="00B02CA3" w:rsidRDefault="00C83BC6" w:rsidP="005B22B1">
                  <w:pPr>
                    <w:keepNext/>
                    <w:jc w:val="right"/>
                    <w:rPr>
                      <w:rFonts w:ascii="Helios" w:hAnsi="Helios"/>
                      <w:sz w:val="20"/>
                      <w:szCs w:val="20"/>
                    </w:rPr>
                  </w:pPr>
                  <w:r w:rsidRPr="00B02CA3">
                    <w:rPr>
                      <w:rFonts w:ascii="Helios" w:hAnsi="Helios"/>
                      <w:sz w:val="20"/>
                      <w:szCs w:val="20"/>
                    </w:rPr>
                    <w:t xml:space="preserve">44 264 732 </w:t>
                  </w:r>
                </w:p>
              </w:tc>
            </w:tr>
            <w:tr w:rsidR="00C83BC6" w:rsidRPr="00C83BC6" w:rsidTr="00C83BC6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BC6" w:rsidRPr="00C83BC6" w:rsidRDefault="00C83BC6" w:rsidP="00C83BC6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before="14"/>
                    <w:ind w:right="-53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BC6" w:rsidRPr="00C83BC6" w:rsidRDefault="00C83BC6" w:rsidP="005B22B1">
                  <w:pPr>
                    <w:spacing w:before="14"/>
                    <w:ind w:right="-53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</w:rPr>
                  </w:pPr>
                  <w:r w:rsidRPr="00C83BC6">
                    <w:rPr>
                      <w:rFonts w:ascii="Helios" w:hAnsi="Helios"/>
                      <w:color w:val="000000"/>
                      <w:sz w:val="20"/>
                      <w:szCs w:val="20"/>
                    </w:rPr>
                    <w:t xml:space="preserve">Скворцов Алексей </w:t>
                  </w:r>
                  <w:proofErr w:type="spellStart"/>
                  <w:r w:rsidRPr="00C83BC6">
                    <w:rPr>
                      <w:rFonts w:ascii="Helios" w:hAnsi="Helios"/>
                      <w:color w:val="000000"/>
                      <w:sz w:val="20"/>
                      <w:szCs w:val="20"/>
                    </w:rPr>
                    <w:t>Ювенальевич</w:t>
                  </w:r>
                  <w:proofErr w:type="spellEnd"/>
                  <w:r w:rsidRPr="00C83BC6">
                    <w:rPr>
                      <w:rFonts w:ascii="Helios" w:hAnsi="Helios"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BC6" w:rsidRPr="00B02CA3" w:rsidRDefault="00C83BC6" w:rsidP="005B22B1">
                  <w:pPr>
                    <w:keepNext/>
                    <w:jc w:val="right"/>
                    <w:rPr>
                      <w:rFonts w:ascii="Helios" w:hAnsi="Helios"/>
                      <w:sz w:val="20"/>
                      <w:szCs w:val="20"/>
                    </w:rPr>
                  </w:pPr>
                  <w:r w:rsidRPr="00B02CA3">
                    <w:rPr>
                      <w:rFonts w:ascii="Helios" w:hAnsi="Helios"/>
                      <w:sz w:val="20"/>
                      <w:szCs w:val="20"/>
                    </w:rPr>
                    <w:t xml:space="preserve">43 994 964 </w:t>
                  </w:r>
                </w:p>
              </w:tc>
            </w:tr>
            <w:tr w:rsidR="00C83BC6" w:rsidRPr="00C83BC6" w:rsidTr="00C83BC6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BC6" w:rsidRPr="00C83BC6" w:rsidRDefault="00C83BC6" w:rsidP="00C83BC6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before="14"/>
                    <w:ind w:right="-53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BC6" w:rsidRPr="00C83BC6" w:rsidRDefault="00C83BC6" w:rsidP="005B22B1">
                  <w:pPr>
                    <w:spacing w:before="14"/>
                    <w:ind w:right="-53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</w:rPr>
                  </w:pPr>
                  <w:proofErr w:type="spellStart"/>
                  <w:r w:rsidRPr="00C83BC6">
                    <w:rPr>
                      <w:rFonts w:ascii="Helios" w:hAnsi="Helios"/>
                      <w:color w:val="000000"/>
                      <w:spacing w:val="2"/>
                      <w:sz w:val="20"/>
                      <w:szCs w:val="20"/>
                    </w:rPr>
                    <w:t>Супруненко</w:t>
                  </w:r>
                  <w:proofErr w:type="spellEnd"/>
                  <w:r w:rsidRPr="00C83BC6">
                    <w:rPr>
                      <w:rFonts w:ascii="Helios" w:hAnsi="Helios"/>
                      <w:color w:val="000000"/>
                      <w:spacing w:val="2"/>
                      <w:sz w:val="20"/>
                      <w:szCs w:val="20"/>
                    </w:rPr>
                    <w:t xml:space="preserve"> Михаил Олегович</w:t>
                  </w:r>
                  <w:r w:rsidRPr="00C83BC6">
                    <w:rPr>
                      <w:rFonts w:ascii="Helios" w:hAnsi="Helios"/>
                      <w:color w:val="000000"/>
                      <w:spacing w:val="2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BC6" w:rsidRPr="00B02CA3" w:rsidRDefault="00C83BC6" w:rsidP="005B22B1">
                  <w:pPr>
                    <w:keepNext/>
                    <w:jc w:val="right"/>
                    <w:rPr>
                      <w:rFonts w:ascii="Helios" w:hAnsi="Helios"/>
                      <w:sz w:val="20"/>
                      <w:szCs w:val="20"/>
                    </w:rPr>
                  </w:pPr>
                  <w:r w:rsidRPr="00B02CA3">
                    <w:rPr>
                      <w:rFonts w:ascii="Helios" w:hAnsi="Helios"/>
                      <w:sz w:val="20"/>
                      <w:szCs w:val="20"/>
                    </w:rPr>
                    <w:t xml:space="preserve">25 719 449 </w:t>
                  </w:r>
                </w:p>
              </w:tc>
            </w:tr>
            <w:tr w:rsidR="00C83BC6" w:rsidRPr="00C83BC6" w:rsidTr="00C83BC6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BC6" w:rsidRPr="00C83BC6" w:rsidRDefault="00C83BC6" w:rsidP="005B22B1">
                  <w:pPr>
                    <w:spacing w:before="14"/>
                    <w:ind w:left="360" w:right="-53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BC6" w:rsidRPr="00C83BC6" w:rsidRDefault="00C83BC6" w:rsidP="005B22B1">
                  <w:pPr>
                    <w:spacing w:before="14"/>
                    <w:ind w:right="-53"/>
                    <w:jc w:val="both"/>
                    <w:rPr>
                      <w:rFonts w:ascii="Helios" w:hAnsi="Helios"/>
                      <w:color w:val="000000"/>
                      <w:spacing w:val="2"/>
                      <w:sz w:val="20"/>
                      <w:szCs w:val="20"/>
                    </w:rPr>
                  </w:pPr>
                  <w:r w:rsidRPr="00C83BC6">
                    <w:rPr>
                      <w:rFonts w:ascii="Helios" w:hAnsi="Helios"/>
                      <w:color w:val="000000"/>
                      <w:sz w:val="20"/>
                      <w:szCs w:val="20"/>
                    </w:rPr>
                    <w:t>Против всех кандидатов</w:t>
                  </w:r>
                  <w:r w:rsidRPr="00C83BC6">
                    <w:rPr>
                      <w:rFonts w:ascii="Helios" w:hAnsi="Helios"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BC6" w:rsidRPr="00B02CA3" w:rsidRDefault="00C83BC6" w:rsidP="005B22B1">
                  <w:pPr>
                    <w:keepNext/>
                    <w:jc w:val="right"/>
                    <w:rPr>
                      <w:rFonts w:ascii="Helios" w:hAnsi="Helios"/>
                      <w:sz w:val="20"/>
                      <w:szCs w:val="20"/>
                    </w:rPr>
                  </w:pPr>
                  <w:r w:rsidRPr="00B02CA3">
                    <w:rPr>
                      <w:rFonts w:ascii="Helios" w:hAnsi="Helios"/>
                      <w:sz w:val="20"/>
                      <w:szCs w:val="20"/>
                    </w:rPr>
                    <w:t xml:space="preserve">19 110 </w:t>
                  </w:r>
                </w:p>
              </w:tc>
            </w:tr>
            <w:tr w:rsidR="00C83BC6" w:rsidRPr="00C83BC6" w:rsidTr="00C83BC6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BC6" w:rsidRPr="00C83BC6" w:rsidRDefault="00C83BC6" w:rsidP="005B22B1">
                  <w:pPr>
                    <w:spacing w:before="14"/>
                    <w:ind w:left="360" w:right="-53"/>
                    <w:jc w:val="both"/>
                    <w:rPr>
                      <w:rFonts w:ascii="Helios" w:hAnsi="Helios"/>
                      <w:color w:val="000000"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BC6" w:rsidRPr="00C83BC6" w:rsidRDefault="00C83BC6" w:rsidP="005B22B1">
                  <w:pPr>
                    <w:spacing w:before="14"/>
                    <w:ind w:right="-53"/>
                    <w:jc w:val="both"/>
                    <w:rPr>
                      <w:rFonts w:ascii="Helios" w:hAnsi="Helios"/>
                      <w:color w:val="000000"/>
                      <w:spacing w:val="2"/>
                      <w:sz w:val="20"/>
                      <w:szCs w:val="20"/>
                    </w:rPr>
                  </w:pPr>
                  <w:r w:rsidRPr="00C83BC6">
                    <w:rPr>
                      <w:rFonts w:ascii="Helios" w:hAnsi="Helios"/>
                      <w:color w:val="000000"/>
                      <w:spacing w:val="-2"/>
                      <w:sz w:val="20"/>
                      <w:szCs w:val="20"/>
                    </w:rPr>
                    <w:t>Воздержался по всем кандидатам</w:t>
                  </w:r>
                  <w:r w:rsidRPr="00C83BC6">
                    <w:rPr>
                      <w:rFonts w:ascii="Helios" w:hAnsi="Helios"/>
                      <w:color w:val="000000"/>
                      <w:spacing w:val="-2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BC6" w:rsidRPr="00C83BC6" w:rsidRDefault="00C83BC6" w:rsidP="005B22B1">
                  <w:pPr>
                    <w:keepNext/>
                    <w:jc w:val="right"/>
                    <w:rPr>
                      <w:rFonts w:ascii="Helios" w:hAnsi="Helios"/>
                      <w:sz w:val="20"/>
                      <w:szCs w:val="20"/>
                    </w:rPr>
                  </w:pPr>
                  <w:r w:rsidRPr="00C83BC6">
                    <w:rPr>
                      <w:rFonts w:ascii="Helios" w:hAnsi="Helios"/>
                      <w:sz w:val="20"/>
                      <w:szCs w:val="20"/>
                    </w:rPr>
                    <w:t xml:space="preserve">263 690 </w:t>
                  </w:r>
                </w:p>
              </w:tc>
            </w:tr>
          </w:tbl>
          <w:p w:rsidR="00C83BC6" w:rsidRPr="00C83BC6" w:rsidRDefault="00C83BC6" w:rsidP="00C83BC6">
            <w:pPr>
              <w:shd w:val="clear" w:color="auto" w:fill="FFFFFF"/>
              <w:spacing w:before="14"/>
              <w:ind w:left="1325" w:right="-53"/>
              <w:jc w:val="both"/>
              <w:rPr>
                <w:rFonts w:ascii="Helios" w:hAnsi="Helios"/>
                <w:b/>
                <w:color w:val="000000"/>
                <w:spacing w:val="-1"/>
                <w:sz w:val="20"/>
                <w:szCs w:val="20"/>
              </w:rPr>
            </w:pPr>
            <w:r w:rsidRPr="00C83BC6">
              <w:rPr>
                <w:rFonts w:ascii="Helios" w:hAnsi="Helios"/>
                <w:color w:val="000000"/>
                <w:spacing w:val="-2"/>
                <w:sz w:val="20"/>
                <w:szCs w:val="20"/>
              </w:rPr>
              <w:tab/>
            </w:r>
            <w:r w:rsidRPr="00C83BC6">
              <w:rPr>
                <w:rFonts w:ascii="Helios" w:hAnsi="Helios"/>
                <w:color w:val="000000"/>
                <w:spacing w:val="-2"/>
                <w:sz w:val="20"/>
                <w:szCs w:val="20"/>
              </w:rPr>
              <w:tab/>
            </w:r>
            <w:r w:rsidRPr="00C83BC6">
              <w:rPr>
                <w:rFonts w:ascii="Helios" w:hAnsi="Helios"/>
                <w:color w:val="000000"/>
                <w:spacing w:val="-2"/>
                <w:sz w:val="20"/>
                <w:szCs w:val="20"/>
              </w:rPr>
              <w:tab/>
            </w:r>
            <w:r w:rsidRPr="00C83BC6">
              <w:rPr>
                <w:rFonts w:ascii="Helios" w:hAnsi="Helios"/>
                <w:color w:val="000000"/>
                <w:spacing w:val="-2"/>
                <w:sz w:val="20"/>
                <w:szCs w:val="20"/>
              </w:rPr>
              <w:tab/>
            </w:r>
            <w:r w:rsidRPr="00C83BC6">
              <w:rPr>
                <w:rFonts w:ascii="Helios" w:hAnsi="Helios"/>
                <w:color w:val="000000"/>
                <w:spacing w:val="-2"/>
                <w:sz w:val="20"/>
                <w:szCs w:val="20"/>
              </w:rPr>
              <w:tab/>
            </w:r>
            <w:r w:rsidRPr="00C83BC6">
              <w:rPr>
                <w:rFonts w:ascii="Helios" w:hAnsi="Helios"/>
                <w:color w:val="000000"/>
                <w:spacing w:val="-2"/>
                <w:sz w:val="20"/>
                <w:szCs w:val="20"/>
              </w:rPr>
              <w:tab/>
            </w:r>
            <w:r w:rsidRPr="00C83BC6">
              <w:rPr>
                <w:rFonts w:ascii="Helios" w:hAnsi="Helios"/>
                <w:color w:val="000000"/>
                <w:spacing w:val="-2"/>
                <w:sz w:val="20"/>
                <w:szCs w:val="20"/>
              </w:rPr>
              <w:tab/>
            </w:r>
            <w:r w:rsidRPr="00C83BC6">
              <w:rPr>
                <w:rFonts w:ascii="Helios" w:hAnsi="Helios"/>
                <w:color w:val="000000"/>
                <w:spacing w:val="-2"/>
                <w:sz w:val="20"/>
                <w:szCs w:val="20"/>
              </w:rPr>
              <w:tab/>
            </w:r>
            <w:r w:rsidRPr="00C83BC6">
              <w:rPr>
                <w:rFonts w:ascii="Helios" w:hAnsi="Helios"/>
                <w:color w:val="000000"/>
                <w:spacing w:val="-2"/>
                <w:sz w:val="20"/>
                <w:szCs w:val="20"/>
              </w:rPr>
              <w:tab/>
            </w:r>
          </w:p>
          <w:p w:rsidR="0051226E" w:rsidRPr="0051226E" w:rsidRDefault="00045439" w:rsidP="0051226E">
            <w:pPr>
              <w:shd w:val="clear" w:color="auto" w:fill="FFFFFF"/>
              <w:ind w:left="14" w:right="140"/>
              <w:jc w:val="both"/>
              <w:rPr>
                <w:rFonts w:ascii="Helios" w:hAnsi="Helios"/>
                <w:b/>
                <w:color w:val="000000"/>
                <w:spacing w:val="1"/>
                <w:sz w:val="20"/>
                <w:szCs w:val="20"/>
              </w:rPr>
            </w:pPr>
            <w:r w:rsidRPr="0051226E">
              <w:rPr>
                <w:rFonts w:ascii="Helios" w:hAnsi="Helios"/>
                <w:sz w:val="20"/>
                <w:szCs w:val="20"/>
              </w:rPr>
              <w:t xml:space="preserve">Принятое решение: – </w:t>
            </w:r>
            <w:r w:rsidRPr="0051226E">
              <w:rPr>
                <w:rFonts w:ascii="Helios" w:hAnsi="Helios"/>
                <w:b/>
                <w:sz w:val="20"/>
                <w:szCs w:val="20"/>
              </w:rPr>
              <w:t>«</w:t>
            </w:r>
            <w:r w:rsidR="0051226E" w:rsidRPr="0051226E">
              <w:rPr>
                <w:rFonts w:ascii="Helios" w:hAnsi="Helios"/>
                <w:b/>
                <w:color w:val="000000"/>
                <w:spacing w:val="1"/>
                <w:sz w:val="20"/>
                <w:szCs w:val="20"/>
              </w:rPr>
              <w:t>Избрать Совет директоров ОАО «Торговый Дом ГУМ» в составе 7 человек из следующих кандидатов:</w:t>
            </w:r>
          </w:p>
          <w:p w:rsidR="0051226E" w:rsidRPr="0051226E" w:rsidRDefault="0051226E" w:rsidP="0051226E">
            <w:pPr>
              <w:shd w:val="clear" w:color="auto" w:fill="FFFFFF"/>
              <w:ind w:left="256" w:right="140"/>
              <w:rPr>
                <w:rFonts w:ascii="Helios" w:hAnsi="Helios"/>
                <w:b/>
                <w:color w:val="000000"/>
                <w:spacing w:val="1"/>
                <w:sz w:val="20"/>
                <w:szCs w:val="20"/>
              </w:rPr>
            </w:pPr>
            <w:r w:rsidRPr="0051226E">
              <w:rPr>
                <w:rFonts w:ascii="Helios" w:hAnsi="Helios"/>
                <w:b/>
                <w:color w:val="000000"/>
                <w:spacing w:val="1"/>
                <w:sz w:val="20"/>
                <w:szCs w:val="20"/>
              </w:rPr>
              <w:t xml:space="preserve">1. </w:t>
            </w:r>
            <w:smartTag w:uri="urn:schemas-microsoft-com:office:smarttags" w:element="PersonName">
              <w:r w:rsidRPr="0051226E">
                <w:rPr>
                  <w:rFonts w:ascii="Helios" w:hAnsi="Helios"/>
                  <w:b/>
                  <w:color w:val="000000"/>
                  <w:spacing w:val="1"/>
                  <w:sz w:val="20"/>
                  <w:szCs w:val="20"/>
                </w:rPr>
                <w:t>Вечканов Вячеслав Леонидович</w:t>
              </w:r>
            </w:smartTag>
          </w:p>
          <w:p w:rsidR="0051226E" w:rsidRPr="0051226E" w:rsidRDefault="0051226E" w:rsidP="0051226E">
            <w:pPr>
              <w:shd w:val="clear" w:color="auto" w:fill="FFFFFF"/>
              <w:ind w:left="256" w:right="140"/>
              <w:rPr>
                <w:rFonts w:ascii="Helios" w:hAnsi="Helios"/>
                <w:b/>
                <w:color w:val="000000"/>
                <w:spacing w:val="1"/>
                <w:sz w:val="20"/>
                <w:szCs w:val="20"/>
              </w:rPr>
            </w:pPr>
            <w:r w:rsidRPr="0051226E">
              <w:rPr>
                <w:rFonts w:ascii="Helios" w:hAnsi="Helios"/>
                <w:b/>
                <w:color w:val="000000"/>
                <w:spacing w:val="1"/>
                <w:sz w:val="20"/>
                <w:szCs w:val="20"/>
              </w:rPr>
              <w:t xml:space="preserve">2. </w:t>
            </w:r>
            <w:r w:rsidRPr="0051226E">
              <w:rPr>
                <w:rFonts w:ascii="Helios" w:hAnsi="Helios"/>
                <w:b/>
                <w:color w:val="000000"/>
                <w:spacing w:val="4"/>
                <w:sz w:val="20"/>
                <w:szCs w:val="20"/>
              </w:rPr>
              <w:t xml:space="preserve">Гнатюк Андрей </w:t>
            </w:r>
            <w:proofErr w:type="spellStart"/>
            <w:r w:rsidRPr="0051226E">
              <w:rPr>
                <w:rFonts w:ascii="Helios" w:hAnsi="Helios"/>
                <w:b/>
                <w:color w:val="000000"/>
                <w:spacing w:val="4"/>
                <w:sz w:val="20"/>
                <w:szCs w:val="20"/>
              </w:rPr>
              <w:t>Климентьевич</w:t>
            </w:r>
            <w:proofErr w:type="spellEnd"/>
          </w:p>
          <w:p w:rsidR="0051226E" w:rsidRPr="0051226E" w:rsidRDefault="0051226E" w:rsidP="0051226E">
            <w:pPr>
              <w:shd w:val="clear" w:color="auto" w:fill="FFFFFF"/>
              <w:tabs>
                <w:tab w:val="left" w:pos="713"/>
              </w:tabs>
              <w:ind w:left="256" w:right="140"/>
              <w:rPr>
                <w:rFonts w:ascii="Helios" w:hAnsi="Helios"/>
                <w:b/>
                <w:color w:val="000000"/>
                <w:spacing w:val="2"/>
                <w:sz w:val="20"/>
                <w:szCs w:val="20"/>
              </w:rPr>
            </w:pPr>
            <w:r w:rsidRPr="0051226E">
              <w:rPr>
                <w:rFonts w:ascii="Helios" w:hAnsi="Helios"/>
                <w:b/>
                <w:color w:val="000000"/>
                <w:spacing w:val="2"/>
                <w:sz w:val="20"/>
                <w:szCs w:val="20"/>
              </w:rPr>
              <w:t xml:space="preserve">3. </w:t>
            </w:r>
            <w:proofErr w:type="spellStart"/>
            <w:r w:rsidRPr="0051226E">
              <w:rPr>
                <w:rFonts w:ascii="Helios" w:hAnsi="Helios"/>
                <w:b/>
                <w:color w:val="000000"/>
                <w:spacing w:val="2"/>
                <w:sz w:val="20"/>
                <w:szCs w:val="20"/>
              </w:rPr>
              <w:t>Гугуберидзе</w:t>
            </w:r>
            <w:proofErr w:type="spellEnd"/>
            <w:r w:rsidRPr="0051226E">
              <w:rPr>
                <w:rFonts w:ascii="Helios" w:hAnsi="Helios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1226E">
              <w:rPr>
                <w:rFonts w:ascii="Helios" w:hAnsi="Helios"/>
                <w:b/>
                <w:color w:val="000000"/>
                <w:spacing w:val="2"/>
                <w:sz w:val="20"/>
                <w:szCs w:val="20"/>
              </w:rPr>
              <w:t>Теймураз</w:t>
            </w:r>
            <w:proofErr w:type="spellEnd"/>
            <w:r w:rsidRPr="0051226E">
              <w:rPr>
                <w:rFonts w:ascii="Helios" w:hAnsi="Helios"/>
                <w:b/>
                <w:color w:val="000000"/>
                <w:spacing w:val="2"/>
                <w:sz w:val="20"/>
                <w:szCs w:val="20"/>
              </w:rPr>
              <w:t xml:space="preserve"> Владимирович</w:t>
            </w:r>
          </w:p>
          <w:p w:rsidR="0051226E" w:rsidRPr="0051226E" w:rsidRDefault="0051226E" w:rsidP="0051226E">
            <w:pPr>
              <w:shd w:val="clear" w:color="auto" w:fill="FFFFFF"/>
              <w:tabs>
                <w:tab w:val="left" w:pos="713"/>
              </w:tabs>
              <w:ind w:left="256" w:right="140"/>
              <w:rPr>
                <w:rFonts w:ascii="Helios" w:hAnsi="Helios"/>
                <w:b/>
                <w:color w:val="000000"/>
                <w:spacing w:val="2"/>
                <w:sz w:val="20"/>
                <w:szCs w:val="20"/>
              </w:rPr>
            </w:pPr>
            <w:r w:rsidRPr="0051226E">
              <w:rPr>
                <w:rFonts w:ascii="Helios" w:hAnsi="Helios"/>
                <w:b/>
                <w:color w:val="000000"/>
                <w:spacing w:val="2"/>
                <w:sz w:val="20"/>
                <w:szCs w:val="20"/>
              </w:rPr>
              <w:t xml:space="preserve">4. </w:t>
            </w:r>
            <w:proofErr w:type="spellStart"/>
            <w:r w:rsidRPr="0051226E">
              <w:rPr>
                <w:rFonts w:ascii="Helios" w:hAnsi="Helios"/>
                <w:b/>
                <w:color w:val="000000"/>
                <w:spacing w:val="2"/>
                <w:sz w:val="20"/>
                <w:szCs w:val="20"/>
              </w:rPr>
              <w:t>Караханян</w:t>
            </w:r>
            <w:proofErr w:type="spellEnd"/>
            <w:r w:rsidRPr="0051226E">
              <w:rPr>
                <w:rFonts w:ascii="Helios" w:hAnsi="Helios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1226E">
              <w:rPr>
                <w:rFonts w:ascii="Helios" w:hAnsi="Helios"/>
                <w:b/>
                <w:color w:val="000000"/>
                <w:spacing w:val="2"/>
                <w:sz w:val="20"/>
                <w:szCs w:val="20"/>
              </w:rPr>
              <w:t>Самвел</w:t>
            </w:r>
            <w:proofErr w:type="spellEnd"/>
            <w:r w:rsidRPr="0051226E">
              <w:rPr>
                <w:rFonts w:ascii="Helios" w:hAnsi="Helios"/>
                <w:b/>
                <w:color w:val="000000"/>
                <w:spacing w:val="2"/>
                <w:sz w:val="20"/>
                <w:szCs w:val="20"/>
              </w:rPr>
              <w:t xml:space="preserve"> Гургенович</w:t>
            </w:r>
          </w:p>
          <w:p w:rsidR="0051226E" w:rsidRPr="0051226E" w:rsidRDefault="0051226E" w:rsidP="0051226E">
            <w:pPr>
              <w:shd w:val="clear" w:color="auto" w:fill="FFFFFF"/>
              <w:tabs>
                <w:tab w:val="left" w:pos="713"/>
              </w:tabs>
              <w:ind w:left="256" w:right="140"/>
              <w:rPr>
                <w:rFonts w:ascii="Helios" w:hAnsi="Helios"/>
                <w:b/>
                <w:color w:val="000000"/>
                <w:spacing w:val="2"/>
                <w:sz w:val="20"/>
                <w:szCs w:val="20"/>
              </w:rPr>
            </w:pPr>
            <w:r w:rsidRPr="0051226E">
              <w:rPr>
                <w:rFonts w:ascii="Helios" w:hAnsi="Helios"/>
                <w:b/>
                <w:color w:val="000000"/>
                <w:spacing w:val="2"/>
                <w:sz w:val="20"/>
                <w:szCs w:val="20"/>
              </w:rPr>
              <w:t>5. Кирпичева Людмила Михайловна</w:t>
            </w:r>
          </w:p>
          <w:p w:rsidR="0051226E" w:rsidRPr="0051226E" w:rsidRDefault="0051226E" w:rsidP="0051226E">
            <w:pPr>
              <w:shd w:val="clear" w:color="auto" w:fill="FFFFFF"/>
              <w:tabs>
                <w:tab w:val="left" w:pos="713"/>
              </w:tabs>
              <w:ind w:left="256" w:right="140"/>
              <w:rPr>
                <w:rFonts w:ascii="Helios" w:hAnsi="Helios"/>
                <w:b/>
                <w:color w:val="000000"/>
                <w:sz w:val="20"/>
                <w:szCs w:val="20"/>
              </w:rPr>
            </w:pPr>
            <w:r w:rsidRPr="0051226E">
              <w:rPr>
                <w:rFonts w:ascii="Helios" w:hAnsi="Helios"/>
                <w:b/>
                <w:color w:val="000000"/>
                <w:sz w:val="20"/>
                <w:szCs w:val="20"/>
              </w:rPr>
              <w:t>6. Малышев Николай Николаевич</w:t>
            </w:r>
          </w:p>
          <w:p w:rsidR="0051226E" w:rsidRPr="0051226E" w:rsidRDefault="0051226E" w:rsidP="0051226E">
            <w:pPr>
              <w:shd w:val="clear" w:color="auto" w:fill="FFFFFF"/>
              <w:tabs>
                <w:tab w:val="left" w:pos="713"/>
              </w:tabs>
              <w:ind w:left="256" w:right="140"/>
              <w:rPr>
                <w:rFonts w:ascii="Helios" w:hAnsi="Helios"/>
                <w:b/>
                <w:color w:val="000000"/>
                <w:spacing w:val="2"/>
                <w:sz w:val="20"/>
                <w:szCs w:val="20"/>
              </w:rPr>
            </w:pPr>
            <w:r w:rsidRPr="0051226E">
              <w:rPr>
                <w:rFonts w:ascii="Helios" w:hAnsi="Helios"/>
                <w:b/>
                <w:color w:val="000000"/>
                <w:spacing w:val="2"/>
                <w:sz w:val="20"/>
                <w:szCs w:val="20"/>
              </w:rPr>
              <w:t xml:space="preserve">7. </w:t>
            </w:r>
            <w:smartTag w:uri="urn:schemas-microsoft-com:office:smarttags" w:element="PersonName">
              <w:r w:rsidRPr="0051226E">
                <w:rPr>
                  <w:rFonts w:ascii="Helios" w:hAnsi="Helios"/>
                  <w:b/>
                  <w:color w:val="000000"/>
                  <w:spacing w:val="2"/>
                  <w:sz w:val="20"/>
                  <w:szCs w:val="20"/>
                </w:rPr>
                <w:t>Скворцов Алексей</w:t>
              </w:r>
            </w:smartTag>
            <w:r w:rsidRPr="0051226E">
              <w:rPr>
                <w:rFonts w:ascii="Helios" w:hAnsi="Helios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1226E">
              <w:rPr>
                <w:rFonts w:ascii="Helios" w:hAnsi="Helios"/>
                <w:b/>
                <w:color w:val="000000"/>
                <w:spacing w:val="2"/>
                <w:sz w:val="20"/>
                <w:szCs w:val="20"/>
              </w:rPr>
              <w:t>Ювенальевич</w:t>
            </w:r>
            <w:proofErr w:type="spellEnd"/>
          </w:p>
          <w:p w:rsidR="00CC0EC2" w:rsidRDefault="00CC0EC2" w:rsidP="0051226E">
            <w:pPr>
              <w:autoSpaceDE w:val="0"/>
              <w:autoSpaceDN w:val="0"/>
              <w:ind w:right="140"/>
              <w:rPr>
                <w:rFonts w:ascii="Helios" w:hAnsi="Helios"/>
                <w:sz w:val="20"/>
                <w:szCs w:val="20"/>
                <w:u w:val="single"/>
              </w:rPr>
            </w:pPr>
          </w:p>
          <w:p w:rsidR="00872BEB" w:rsidRPr="00252D6F" w:rsidRDefault="00045439" w:rsidP="0051226E">
            <w:pPr>
              <w:autoSpaceDE w:val="0"/>
              <w:autoSpaceDN w:val="0"/>
              <w:ind w:right="140"/>
              <w:rPr>
                <w:rFonts w:ascii="Helios" w:hAnsi="Helios"/>
                <w:sz w:val="20"/>
                <w:szCs w:val="20"/>
                <w:u w:val="single"/>
              </w:rPr>
            </w:pPr>
            <w:r w:rsidRPr="00252D6F">
              <w:rPr>
                <w:rFonts w:ascii="Helios" w:hAnsi="Helios"/>
                <w:sz w:val="20"/>
                <w:szCs w:val="20"/>
                <w:u w:val="single"/>
              </w:rPr>
              <w:t>2.6.</w:t>
            </w:r>
            <w:r w:rsidR="00B32A6B" w:rsidRPr="00252D6F">
              <w:rPr>
                <w:rFonts w:ascii="Helios" w:hAnsi="Helios"/>
                <w:sz w:val="20"/>
                <w:szCs w:val="20"/>
                <w:u w:val="single"/>
              </w:rPr>
              <w:t>4</w:t>
            </w:r>
            <w:r w:rsidR="00872BEB" w:rsidRPr="00252D6F">
              <w:rPr>
                <w:rFonts w:ascii="Helios" w:hAnsi="Helios"/>
                <w:sz w:val="20"/>
                <w:szCs w:val="20"/>
                <w:u w:val="single"/>
              </w:rPr>
              <w:t>. – «Избрание членов Ревизи</w:t>
            </w:r>
            <w:r w:rsidRPr="00252D6F">
              <w:rPr>
                <w:rFonts w:ascii="Helios" w:hAnsi="Helios"/>
                <w:sz w:val="20"/>
                <w:szCs w:val="20"/>
                <w:u w:val="single"/>
              </w:rPr>
              <w:t>онной комиссии ОАО «ТД</w:t>
            </w:r>
            <w:r w:rsidR="00872BEB" w:rsidRPr="00252D6F">
              <w:rPr>
                <w:rFonts w:ascii="Helios" w:hAnsi="Helios"/>
                <w:sz w:val="20"/>
                <w:szCs w:val="20"/>
                <w:u w:val="single"/>
              </w:rPr>
              <w:t xml:space="preserve"> ГУМ».</w:t>
            </w:r>
          </w:p>
          <w:p w:rsidR="00FD546D" w:rsidRPr="00FD546D" w:rsidRDefault="009C6D3D" w:rsidP="00FD546D">
            <w:pPr>
              <w:shd w:val="clear" w:color="auto" w:fill="FFFFFF"/>
              <w:spacing w:before="245" w:line="230" w:lineRule="exact"/>
              <w:ind w:right="-53"/>
              <w:jc w:val="both"/>
              <w:rPr>
                <w:rFonts w:ascii="Helios" w:hAnsi="Helios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FD546D">
              <w:rPr>
                <w:rFonts w:ascii="Helios" w:hAnsi="Helios"/>
                <w:b/>
                <w:bCs/>
                <w:color w:val="000000"/>
                <w:spacing w:val="-1"/>
                <w:sz w:val="20"/>
                <w:szCs w:val="20"/>
              </w:rPr>
              <w:t>Результаты голосования по кандидатам:</w:t>
            </w:r>
          </w:p>
          <w:p w:rsidR="00FD546D" w:rsidRPr="00FD546D" w:rsidRDefault="00FD546D" w:rsidP="00FD546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before="14"/>
              <w:ind w:left="0" w:right="-51" w:firstLine="0"/>
              <w:jc w:val="both"/>
              <w:rPr>
                <w:rFonts w:ascii="Helios" w:hAnsi="Helios"/>
                <w:color w:val="000000"/>
                <w:spacing w:val="4"/>
                <w:sz w:val="20"/>
                <w:szCs w:val="20"/>
              </w:rPr>
            </w:pPr>
            <w:r w:rsidRPr="00FD546D">
              <w:rPr>
                <w:rFonts w:ascii="Helios" w:hAnsi="Helios"/>
                <w:color w:val="000000"/>
                <w:spacing w:val="4"/>
                <w:sz w:val="20"/>
                <w:szCs w:val="20"/>
              </w:rPr>
              <w:t>Ипатова Анна Владимировна</w:t>
            </w:r>
          </w:p>
          <w:p w:rsidR="00FD546D" w:rsidRPr="00FD546D" w:rsidRDefault="00FD546D" w:rsidP="00FD546D">
            <w:pPr>
              <w:shd w:val="clear" w:color="auto" w:fill="FFFFFF"/>
              <w:tabs>
                <w:tab w:val="num" w:pos="0"/>
              </w:tabs>
              <w:spacing w:before="14"/>
              <w:ind w:right="-51"/>
              <w:jc w:val="both"/>
              <w:rPr>
                <w:rFonts w:ascii="Helios" w:hAnsi="Helios"/>
                <w:sz w:val="20"/>
                <w:szCs w:val="20"/>
              </w:rPr>
            </w:pPr>
            <w:r w:rsidRPr="00FD546D">
              <w:rPr>
                <w:rFonts w:ascii="Helios" w:hAnsi="Helios"/>
                <w:color w:val="000000"/>
                <w:spacing w:val="4"/>
                <w:sz w:val="20"/>
                <w:szCs w:val="20"/>
              </w:rPr>
              <w:tab/>
              <w:t xml:space="preserve">«за» - </w:t>
            </w:r>
            <w:r w:rsidRPr="00FD546D">
              <w:rPr>
                <w:rFonts w:ascii="Helios" w:hAnsi="Helios"/>
                <w:sz w:val="20"/>
                <w:szCs w:val="20"/>
              </w:rPr>
              <w:t>51 955 069</w:t>
            </w:r>
            <w:r w:rsidRPr="00FD546D">
              <w:rPr>
                <w:rFonts w:ascii="Helios" w:hAnsi="Helios"/>
                <w:color w:val="000000"/>
                <w:spacing w:val="4"/>
                <w:sz w:val="20"/>
                <w:szCs w:val="20"/>
              </w:rPr>
              <w:t>,</w:t>
            </w:r>
            <w:r w:rsidRPr="00FD546D">
              <w:rPr>
                <w:rFonts w:ascii="Helios" w:hAnsi="Helios"/>
                <w:color w:val="000000"/>
                <w:spacing w:val="4"/>
                <w:sz w:val="20"/>
                <w:szCs w:val="20"/>
              </w:rPr>
              <w:tab/>
              <w:t xml:space="preserve">«против» - </w:t>
            </w:r>
            <w:r w:rsidRPr="00FD546D">
              <w:rPr>
                <w:rFonts w:ascii="Helios" w:hAnsi="Helios"/>
                <w:sz w:val="20"/>
                <w:szCs w:val="20"/>
              </w:rPr>
              <w:t>14 870</w:t>
            </w:r>
            <w:r w:rsidRPr="00FD546D">
              <w:rPr>
                <w:rFonts w:ascii="Helios" w:hAnsi="Helios"/>
                <w:color w:val="000000"/>
                <w:spacing w:val="4"/>
                <w:sz w:val="20"/>
                <w:szCs w:val="20"/>
              </w:rPr>
              <w:t>,</w:t>
            </w:r>
            <w:r w:rsidR="00731C41">
              <w:rPr>
                <w:rFonts w:ascii="Helios" w:hAnsi="Helios"/>
                <w:color w:val="000000"/>
                <w:spacing w:val="4"/>
                <w:sz w:val="20"/>
                <w:szCs w:val="20"/>
              </w:rPr>
              <w:t xml:space="preserve"> </w:t>
            </w:r>
            <w:r w:rsidRPr="00FD546D">
              <w:rPr>
                <w:rFonts w:ascii="Helios" w:hAnsi="Helios"/>
                <w:color w:val="000000"/>
                <w:spacing w:val="4"/>
                <w:sz w:val="20"/>
                <w:szCs w:val="20"/>
              </w:rPr>
              <w:t>«воздержался» - 28 620.</w:t>
            </w:r>
            <w:r w:rsidRPr="00FD546D">
              <w:rPr>
                <w:rFonts w:ascii="Helios" w:hAnsi="Helios"/>
                <w:sz w:val="20"/>
                <w:szCs w:val="20"/>
              </w:rPr>
              <w:t xml:space="preserve"> </w:t>
            </w:r>
          </w:p>
          <w:p w:rsidR="00FD546D" w:rsidRPr="00FD546D" w:rsidRDefault="00FD546D" w:rsidP="00FD546D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14"/>
              <w:ind w:right="-51" w:hanging="720"/>
              <w:jc w:val="both"/>
              <w:rPr>
                <w:rFonts w:ascii="Helios" w:hAnsi="Helios"/>
                <w:sz w:val="20"/>
                <w:szCs w:val="20"/>
              </w:rPr>
            </w:pPr>
            <w:r w:rsidRPr="00FD546D">
              <w:rPr>
                <w:rFonts w:ascii="Helios" w:hAnsi="Helios"/>
                <w:color w:val="000000"/>
                <w:spacing w:val="3"/>
                <w:sz w:val="20"/>
                <w:szCs w:val="20"/>
              </w:rPr>
              <w:t>Дёмин Сергей Александрович</w:t>
            </w:r>
          </w:p>
          <w:p w:rsidR="00FD546D" w:rsidRPr="00FD546D" w:rsidRDefault="00FD546D" w:rsidP="00FD546D">
            <w:pPr>
              <w:shd w:val="clear" w:color="auto" w:fill="FFFFFF"/>
              <w:tabs>
                <w:tab w:val="num" w:pos="0"/>
              </w:tabs>
              <w:spacing w:before="14"/>
              <w:ind w:right="-51"/>
              <w:jc w:val="both"/>
              <w:rPr>
                <w:rFonts w:ascii="Helios" w:hAnsi="Helios"/>
                <w:color w:val="000000"/>
                <w:spacing w:val="1"/>
                <w:sz w:val="20"/>
                <w:szCs w:val="20"/>
              </w:rPr>
            </w:pPr>
            <w:r w:rsidRPr="00FD546D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ab/>
              <w:t xml:space="preserve">«за» - </w:t>
            </w:r>
            <w:r w:rsidRPr="00FD546D">
              <w:rPr>
                <w:rFonts w:ascii="Helios" w:hAnsi="Helios"/>
                <w:sz w:val="20"/>
                <w:szCs w:val="20"/>
              </w:rPr>
              <w:t>51 961 139,</w:t>
            </w:r>
            <w:r w:rsidRPr="00FD546D">
              <w:rPr>
                <w:rFonts w:ascii="Helios" w:hAnsi="Helios"/>
                <w:sz w:val="20"/>
                <w:szCs w:val="20"/>
              </w:rPr>
              <w:tab/>
            </w:r>
            <w:r w:rsidRPr="00FD546D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>«против» -</w:t>
            </w:r>
            <w:r w:rsidRPr="00FD546D">
              <w:rPr>
                <w:rFonts w:ascii="Helios" w:hAnsi="Helios"/>
                <w:sz w:val="20"/>
                <w:szCs w:val="20"/>
              </w:rPr>
              <w:t>5 610</w:t>
            </w:r>
            <w:r w:rsidRPr="00FD546D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>,</w:t>
            </w:r>
            <w:r w:rsidR="00731C41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 xml:space="preserve"> </w:t>
            </w:r>
            <w:r w:rsidRPr="00FD546D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 xml:space="preserve"> «воздержался» - 30 990. </w:t>
            </w:r>
          </w:p>
          <w:p w:rsidR="00FD546D" w:rsidRPr="00FD546D" w:rsidRDefault="00FD546D" w:rsidP="00FD546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before="14"/>
              <w:ind w:left="0" w:right="-51" w:firstLine="0"/>
              <w:jc w:val="both"/>
              <w:rPr>
                <w:rFonts w:ascii="Helios" w:hAnsi="Helios"/>
                <w:color w:val="000000"/>
                <w:spacing w:val="4"/>
                <w:sz w:val="20"/>
                <w:szCs w:val="20"/>
              </w:rPr>
            </w:pPr>
            <w:proofErr w:type="spellStart"/>
            <w:r w:rsidRPr="00FD546D">
              <w:rPr>
                <w:rFonts w:ascii="Helios" w:hAnsi="Helios"/>
                <w:color w:val="000000"/>
                <w:spacing w:val="4"/>
                <w:sz w:val="20"/>
                <w:szCs w:val="20"/>
              </w:rPr>
              <w:t>Капускин</w:t>
            </w:r>
            <w:proofErr w:type="spellEnd"/>
            <w:r w:rsidRPr="00FD546D">
              <w:rPr>
                <w:rFonts w:ascii="Helios" w:hAnsi="Helios"/>
                <w:color w:val="000000"/>
                <w:spacing w:val="4"/>
                <w:sz w:val="20"/>
                <w:szCs w:val="20"/>
              </w:rPr>
              <w:t xml:space="preserve"> Алексей Дмитриевич</w:t>
            </w:r>
          </w:p>
          <w:p w:rsidR="00FD546D" w:rsidRDefault="00FD546D" w:rsidP="00FD546D">
            <w:pPr>
              <w:shd w:val="clear" w:color="auto" w:fill="FFFFFF"/>
              <w:tabs>
                <w:tab w:val="num" w:pos="0"/>
              </w:tabs>
              <w:spacing w:before="14"/>
              <w:ind w:right="-51"/>
              <w:jc w:val="both"/>
              <w:rPr>
                <w:rFonts w:ascii="Helios" w:hAnsi="Helios"/>
                <w:sz w:val="20"/>
                <w:szCs w:val="20"/>
              </w:rPr>
            </w:pPr>
            <w:r w:rsidRPr="00FD546D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ab/>
              <w:t xml:space="preserve">«за» - </w:t>
            </w:r>
            <w:r w:rsidRPr="00FD546D">
              <w:rPr>
                <w:rFonts w:ascii="Helios" w:hAnsi="Helios"/>
                <w:sz w:val="20"/>
                <w:szCs w:val="20"/>
              </w:rPr>
              <w:t>20 772 379</w:t>
            </w:r>
            <w:r w:rsidRPr="00FD546D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>,</w:t>
            </w:r>
            <w:r w:rsidRPr="00FD546D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ab/>
              <w:t xml:space="preserve">«против» - </w:t>
            </w:r>
            <w:r w:rsidRPr="00FD546D">
              <w:rPr>
                <w:rFonts w:ascii="Helios" w:hAnsi="Helios"/>
                <w:sz w:val="20"/>
                <w:szCs w:val="20"/>
              </w:rPr>
              <w:t>31 193 860</w:t>
            </w:r>
            <w:r w:rsidRPr="00FD546D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 xml:space="preserve">, «воздержался» - </w:t>
            </w:r>
            <w:r w:rsidRPr="00FD546D">
              <w:rPr>
                <w:rFonts w:ascii="Helios" w:hAnsi="Helios"/>
                <w:sz w:val="20"/>
                <w:szCs w:val="20"/>
              </w:rPr>
              <w:t xml:space="preserve">30 200. </w:t>
            </w:r>
          </w:p>
          <w:p w:rsidR="00731C41" w:rsidRPr="00FD546D" w:rsidRDefault="00731C41" w:rsidP="00FD546D">
            <w:pPr>
              <w:shd w:val="clear" w:color="auto" w:fill="FFFFFF"/>
              <w:tabs>
                <w:tab w:val="num" w:pos="0"/>
              </w:tabs>
              <w:spacing w:before="14"/>
              <w:ind w:right="-51"/>
              <w:jc w:val="both"/>
              <w:rPr>
                <w:rFonts w:ascii="Helios" w:hAnsi="Helios"/>
                <w:color w:val="000000"/>
                <w:spacing w:val="2"/>
                <w:sz w:val="20"/>
                <w:szCs w:val="20"/>
              </w:rPr>
            </w:pPr>
          </w:p>
          <w:p w:rsidR="00FD546D" w:rsidRPr="00FD546D" w:rsidRDefault="00FD546D" w:rsidP="00FD546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before="14"/>
              <w:ind w:left="0" w:right="-51" w:firstLine="0"/>
              <w:jc w:val="both"/>
              <w:rPr>
                <w:rFonts w:ascii="Helios" w:hAnsi="Helios"/>
                <w:sz w:val="20"/>
                <w:szCs w:val="20"/>
              </w:rPr>
            </w:pPr>
            <w:r w:rsidRPr="00FD546D">
              <w:rPr>
                <w:rFonts w:ascii="Helios" w:hAnsi="Helios"/>
                <w:color w:val="000000"/>
                <w:sz w:val="20"/>
                <w:szCs w:val="20"/>
              </w:rPr>
              <w:lastRenderedPageBreak/>
              <w:t>Королев Сергей Владимирович</w:t>
            </w:r>
          </w:p>
          <w:p w:rsidR="00FD546D" w:rsidRPr="00FD546D" w:rsidRDefault="00FD546D" w:rsidP="00FD546D">
            <w:pPr>
              <w:shd w:val="clear" w:color="auto" w:fill="FFFFFF"/>
              <w:tabs>
                <w:tab w:val="num" w:pos="0"/>
              </w:tabs>
              <w:spacing w:before="7"/>
              <w:ind w:right="-51"/>
              <w:jc w:val="both"/>
              <w:rPr>
                <w:rFonts w:ascii="Helios" w:hAnsi="Helios"/>
                <w:sz w:val="20"/>
                <w:szCs w:val="20"/>
              </w:rPr>
            </w:pPr>
            <w:r w:rsidRPr="00FD546D">
              <w:rPr>
                <w:rFonts w:ascii="Helios" w:hAnsi="Helios"/>
                <w:color w:val="000000"/>
                <w:spacing w:val="-1"/>
                <w:sz w:val="20"/>
                <w:szCs w:val="20"/>
              </w:rPr>
              <w:tab/>
              <w:t xml:space="preserve">«за» - </w:t>
            </w:r>
            <w:r w:rsidRPr="00FD546D">
              <w:rPr>
                <w:rFonts w:ascii="Helios" w:hAnsi="Helios"/>
                <w:sz w:val="20"/>
                <w:szCs w:val="20"/>
              </w:rPr>
              <w:t>48 040 309</w:t>
            </w:r>
            <w:r w:rsidRPr="00FD546D">
              <w:rPr>
                <w:rFonts w:ascii="Helios" w:hAnsi="Helios"/>
                <w:color w:val="000000"/>
                <w:spacing w:val="-1"/>
                <w:sz w:val="20"/>
                <w:szCs w:val="20"/>
              </w:rPr>
              <w:t>,</w:t>
            </w:r>
            <w:r w:rsidRPr="00FD546D">
              <w:rPr>
                <w:rFonts w:ascii="Helios" w:hAnsi="Helios"/>
                <w:color w:val="000000"/>
                <w:spacing w:val="-1"/>
                <w:sz w:val="20"/>
                <w:szCs w:val="20"/>
              </w:rPr>
              <w:tab/>
              <w:t xml:space="preserve">«против» - </w:t>
            </w:r>
            <w:r w:rsidRPr="00FD546D">
              <w:rPr>
                <w:rFonts w:ascii="Helios" w:hAnsi="Helios"/>
                <w:sz w:val="20"/>
                <w:szCs w:val="20"/>
              </w:rPr>
              <w:t>3 930 860</w:t>
            </w:r>
            <w:r w:rsidRPr="00FD546D">
              <w:rPr>
                <w:rFonts w:ascii="Helios" w:hAnsi="Helios"/>
                <w:color w:val="000000"/>
                <w:spacing w:val="-1"/>
                <w:sz w:val="20"/>
                <w:szCs w:val="20"/>
              </w:rPr>
              <w:t xml:space="preserve">, «воздержался» - </w:t>
            </w:r>
            <w:r w:rsidRPr="00FD546D">
              <w:rPr>
                <w:rFonts w:ascii="Helios" w:hAnsi="Helios"/>
                <w:sz w:val="20"/>
                <w:szCs w:val="20"/>
              </w:rPr>
              <w:t>27 450.</w:t>
            </w:r>
          </w:p>
          <w:p w:rsidR="00FD546D" w:rsidRPr="00FD546D" w:rsidRDefault="00FD546D" w:rsidP="00FD546D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right="-51" w:hanging="720"/>
              <w:jc w:val="both"/>
              <w:rPr>
                <w:rFonts w:ascii="Helios" w:hAnsi="Helios"/>
                <w:sz w:val="20"/>
                <w:szCs w:val="20"/>
              </w:rPr>
            </w:pPr>
            <w:r w:rsidRPr="00FD546D">
              <w:rPr>
                <w:rFonts w:ascii="Helios" w:hAnsi="Helios"/>
                <w:color w:val="000000"/>
                <w:spacing w:val="-1"/>
                <w:sz w:val="20"/>
                <w:szCs w:val="20"/>
              </w:rPr>
              <w:t>Маржанова Елена Алексеевна</w:t>
            </w:r>
          </w:p>
          <w:p w:rsidR="00FD546D" w:rsidRPr="00FD546D" w:rsidRDefault="00FD546D" w:rsidP="00FD546D">
            <w:pPr>
              <w:shd w:val="clear" w:color="auto" w:fill="FFFFFF"/>
              <w:tabs>
                <w:tab w:val="num" w:pos="0"/>
              </w:tabs>
              <w:spacing w:before="7"/>
              <w:ind w:right="-51"/>
              <w:jc w:val="both"/>
              <w:rPr>
                <w:rFonts w:ascii="Helios" w:hAnsi="Helios"/>
                <w:color w:val="000000"/>
                <w:spacing w:val="1"/>
                <w:sz w:val="20"/>
                <w:szCs w:val="20"/>
              </w:rPr>
            </w:pPr>
            <w:r w:rsidRPr="00FD546D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ab/>
              <w:t xml:space="preserve">«за» - </w:t>
            </w:r>
            <w:r w:rsidRPr="00FD546D">
              <w:rPr>
                <w:rFonts w:ascii="Helios" w:hAnsi="Helios"/>
                <w:sz w:val="20"/>
                <w:szCs w:val="20"/>
              </w:rPr>
              <w:t>51 945 169</w:t>
            </w:r>
            <w:r w:rsidRPr="00FD546D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>,</w:t>
            </w:r>
            <w:r w:rsidRPr="00FD546D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ab/>
              <w:t xml:space="preserve">«против» - </w:t>
            </w:r>
            <w:r w:rsidRPr="00FD546D">
              <w:rPr>
                <w:rFonts w:ascii="Helios" w:hAnsi="Helios"/>
                <w:sz w:val="20"/>
                <w:szCs w:val="20"/>
              </w:rPr>
              <w:t>26 750,</w:t>
            </w:r>
            <w:r w:rsidR="00731C41">
              <w:rPr>
                <w:rFonts w:ascii="Helios" w:hAnsi="Helios"/>
                <w:sz w:val="20"/>
                <w:szCs w:val="20"/>
              </w:rPr>
              <w:t xml:space="preserve"> </w:t>
            </w:r>
            <w:r w:rsidRPr="00FD546D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 xml:space="preserve">«воздержался» - </w:t>
            </w:r>
            <w:r w:rsidRPr="00FD546D">
              <w:rPr>
                <w:rFonts w:ascii="Helios" w:hAnsi="Helios"/>
                <w:sz w:val="20"/>
                <w:szCs w:val="20"/>
              </w:rPr>
              <w:t>29 540.</w:t>
            </w:r>
          </w:p>
          <w:p w:rsidR="00FD546D" w:rsidRPr="00FD546D" w:rsidRDefault="00FD546D" w:rsidP="00FD546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before="14"/>
              <w:ind w:left="0" w:right="-51" w:firstLine="0"/>
              <w:jc w:val="both"/>
              <w:rPr>
                <w:rFonts w:ascii="Helios" w:hAnsi="Helios"/>
                <w:color w:val="000000"/>
                <w:spacing w:val="4"/>
                <w:sz w:val="20"/>
                <w:szCs w:val="20"/>
              </w:rPr>
            </w:pPr>
            <w:r w:rsidRPr="00FD546D">
              <w:rPr>
                <w:rFonts w:ascii="Helios" w:hAnsi="Helios"/>
                <w:color w:val="000000"/>
                <w:spacing w:val="4"/>
                <w:sz w:val="20"/>
                <w:szCs w:val="20"/>
              </w:rPr>
              <w:t>Мусоргина Галина Вячеславовна</w:t>
            </w:r>
          </w:p>
          <w:p w:rsidR="00FD546D" w:rsidRPr="00FD546D" w:rsidRDefault="00FD546D" w:rsidP="00FD546D">
            <w:pPr>
              <w:shd w:val="clear" w:color="auto" w:fill="FFFFFF"/>
              <w:tabs>
                <w:tab w:val="num" w:pos="0"/>
              </w:tabs>
              <w:spacing w:before="14"/>
              <w:ind w:right="-51"/>
              <w:jc w:val="both"/>
              <w:rPr>
                <w:rFonts w:ascii="Helios" w:hAnsi="Helios"/>
                <w:color w:val="000000"/>
                <w:spacing w:val="2"/>
                <w:sz w:val="20"/>
                <w:szCs w:val="20"/>
                <w:lang w:val="en-US"/>
              </w:rPr>
            </w:pPr>
            <w:r w:rsidRPr="00FD546D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ab/>
              <w:t xml:space="preserve">«за» - </w:t>
            </w:r>
            <w:r w:rsidRPr="00FD546D">
              <w:rPr>
                <w:rFonts w:ascii="Helios" w:hAnsi="Helios"/>
                <w:sz w:val="20"/>
                <w:szCs w:val="20"/>
              </w:rPr>
              <w:t>51 955 658</w:t>
            </w:r>
            <w:r w:rsidRPr="00FD546D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>,</w:t>
            </w:r>
            <w:r w:rsidRPr="00FD546D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ab/>
              <w:t xml:space="preserve">«против» - </w:t>
            </w:r>
            <w:r w:rsidRPr="00FD546D">
              <w:rPr>
                <w:rFonts w:ascii="Helios" w:hAnsi="Helios"/>
                <w:sz w:val="20"/>
                <w:szCs w:val="20"/>
              </w:rPr>
              <w:t>17 350</w:t>
            </w:r>
            <w:r w:rsidRPr="00FD546D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>,</w:t>
            </w:r>
            <w:r w:rsidR="00731C41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 xml:space="preserve"> </w:t>
            </w:r>
            <w:r w:rsidRPr="00FD546D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 xml:space="preserve">«воздержался» - </w:t>
            </w:r>
            <w:r w:rsidRPr="00FD546D">
              <w:rPr>
                <w:rFonts w:ascii="Helios" w:hAnsi="Helios"/>
                <w:sz w:val="20"/>
                <w:szCs w:val="20"/>
              </w:rPr>
              <w:t>27 551.</w:t>
            </w:r>
          </w:p>
          <w:p w:rsidR="00FD546D" w:rsidRPr="00FD546D" w:rsidRDefault="00FD546D" w:rsidP="00FD546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before="7"/>
              <w:ind w:left="0" w:right="-51" w:firstLine="0"/>
              <w:jc w:val="both"/>
              <w:rPr>
                <w:rFonts w:ascii="Helios" w:hAnsi="Helios"/>
                <w:sz w:val="20"/>
                <w:szCs w:val="20"/>
              </w:rPr>
            </w:pPr>
            <w:r w:rsidRPr="00FD546D">
              <w:rPr>
                <w:rFonts w:ascii="Helios" w:hAnsi="Helios"/>
                <w:sz w:val="20"/>
                <w:szCs w:val="20"/>
              </w:rPr>
              <w:t>Платов Роман Валерьевич</w:t>
            </w:r>
          </w:p>
          <w:p w:rsidR="00FD546D" w:rsidRPr="00FD546D" w:rsidRDefault="00FD546D" w:rsidP="00FD546D">
            <w:pPr>
              <w:shd w:val="clear" w:color="auto" w:fill="FFFFFF"/>
              <w:tabs>
                <w:tab w:val="num" w:pos="0"/>
              </w:tabs>
              <w:spacing w:before="7"/>
              <w:ind w:right="-51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 w:rsidRPr="00FD546D">
              <w:rPr>
                <w:rFonts w:ascii="Helios" w:hAnsi="Helios"/>
                <w:color w:val="000000"/>
                <w:sz w:val="20"/>
                <w:szCs w:val="20"/>
              </w:rPr>
              <w:tab/>
              <w:t xml:space="preserve">«за» - </w:t>
            </w:r>
            <w:r w:rsidRPr="00FD546D">
              <w:rPr>
                <w:rFonts w:ascii="Helios" w:hAnsi="Helios"/>
                <w:sz w:val="20"/>
                <w:szCs w:val="20"/>
              </w:rPr>
              <w:t>40 274 665</w:t>
            </w:r>
            <w:r w:rsidRPr="00FD546D">
              <w:rPr>
                <w:rFonts w:ascii="Helios" w:hAnsi="Helios"/>
                <w:color w:val="000000"/>
                <w:sz w:val="20"/>
                <w:szCs w:val="20"/>
              </w:rPr>
              <w:t>,</w:t>
            </w:r>
            <w:r w:rsidRPr="00FD546D">
              <w:rPr>
                <w:rFonts w:ascii="Helios" w:hAnsi="Helios"/>
                <w:color w:val="000000"/>
                <w:sz w:val="20"/>
                <w:szCs w:val="20"/>
              </w:rPr>
              <w:tab/>
              <w:t xml:space="preserve">«против» - </w:t>
            </w:r>
            <w:r w:rsidRPr="00FD546D">
              <w:rPr>
                <w:rFonts w:ascii="Helios" w:hAnsi="Helios"/>
                <w:sz w:val="20"/>
                <w:szCs w:val="20"/>
              </w:rPr>
              <w:t>11 697 393</w:t>
            </w:r>
            <w:r w:rsidRPr="00FD546D">
              <w:rPr>
                <w:rFonts w:ascii="Helios" w:hAnsi="Helios"/>
                <w:color w:val="000000"/>
                <w:sz w:val="20"/>
                <w:szCs w:val="20"/>
              </w:rPr>
              <w:t>,</w:t>
            </w:r>
            <w:r w:rsidRPr="00FD546D">
              <w:rPr>
                <w:rFonts w:ascii="Helios" w:hAnsi="Helios"/>
                <w:color w:val="000000"/>
                <w:sz w:val="20"/>
                <w:szCs w:val="20"/>
              </w:rPr>
              <w:tab/>
              <w:t xml:space="preserve"> «воздержался» - </w:t>
            </w:r>
            <w:r w:rsidRPr="00FD546D">
              <w:rPr>
                <w:rFonts w:ascii="Helios" w:hAnsi="Helios"/>
                <w:sz w:val="20"/>
                <w:szCs w:val="20"/>
              </w:rPr>
              <w:t>28 931.</w:t>
            </w:r>
          </w:p>
          <w:p w:rsidR="00FD546D" w:rsidRPr="00FD546D" w:rsidRDefault="00FD546D" w:rsidP="00FD546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before="7"/>
              <w:ind w:left="0" w:right="-51" w:firstLine="0"/>
              <w:jc w:val="both"/>
              <w:rPr>
                <w:rFonts w:ascii="Helios" w:hAnsi="Helios"/>
                <w:sz w:val="20"/>
                <w:szCs w:val="20"/>
              </w:rPr>
            </w:pPr>
            <w:r w:rsidRPr="00FD546D">
              <w:rPr>
                <w:rFonts w:ascii="Helios" w:hAnsi="Helios"/>
                <w:color w:val="000000"/>
                <w:sz w:val="20"/>
                <w:szCs w:val="20"/>
              </w:rPr>
              <w:t>Сорокина Дарья Игоревна</w:t>
            </w:r>
          </w:p>
          <w:p w:rsidR="00FD546D" w:rsidRPr="00FD546D" w:rsidRDefault="00FD546D" w:rsidP="00FD546D">
            <w:pPr>
              <w:shd w:val="clear" w:color="auto" w:fill="FFFFFF"/>
              <w:tabs>
                <w:tab w:val="left" w:pos="0"/>
              </w:tabs>
              <w:spacing w:before="7" w:line="240" w:lineRule="exact"/>
              <w:ind w:right="-53"/>
              <w:jc w:val="both"/>
              <w:rPr>
                <w:rFonts w:ascii="Helios" w:hAnsi="Helios"/>
                <w:color w:val="000000"/>
                <w:sz w:val="20"/>
                <w:szCs w:val="20"/>
                <w:lang w:val="en-US"/>
              </w:rPr>
            </w:pPr>
            <w:r w:rsidRPr="00FD546D">
              <w:rPr>
                <w:rFonts w:ascii="Helios" w:hAnsi="Helios"/>
                <w:color w:val="000000"/>
                <w:sz w:val="20"/>
                <w:szCs w:val="20"/>
              </w:rPr>
              <w:t xml:space="preserve">            «за» - </w:t>
            </w:r>
            <w:r w:rsidRPr="00FD546D">
              <w:rPr>
                <w:rFonts w:ascii="Helios" w:hAnsi="Helios"/>
                <w:sz w:val="20"/>
                <w:szCs w:val="20"/>
              </w:rPr>
              <w:t>66 151</w:t>
            </w:r>
            <w:r w:rsidRPr="00FD546D">
              <w:rPr>
                <w:rFonts w:ascii="Helios" w:hAnsi="Helios"/>
                <w:color w:val="000000"/>
                <w:sz w:val="20"/>
                <w:szCs w:val="20"/>
              </w:rPr>
              <w:t>,</w:t>
            </w:r>
            <w:r w:rsidRPr="00FD546D">
              <w:rPr>
                <w:rFonts w:ascii="Helios" w:hAnsi="Helios"/>
                <w:color w:val="000000"/>
                <w:sz w:val="20"/>
                <w:szCs w:val="20"/>
              </w:rPr>
              <w:tab/>
              <w:t xml:space="preserve">«против» - </w:t>
            </w:r>
            <w:r w:rsidRPr="00FD546D">
              <w:rPr>
                <w:rFonts w:ascii="Helios" w:hAnsi="Helios"/>
                <w:sz w:val="20"/>
                <w:szCs w:val="20"/>
              </w:rPr>
              <w:t>51 895 538</w:t>
            </w:r>
            <w:r w:rsidRPr="00FD546D">
              <w:rPr>
                <w:rFonts w:ascii="Helios" w:hAnsi="Helios"/>
                <w:color w:val="000000"/>
                <w:sz w:val="20"/>
                <w:szCs w:val="20"/>
              </w:rPr>
              <w:t>,</w:t>
            </w:r>
            <w:r w:rsidRPr="00FD546D">
              <w:rPr>
                <w:rFonts w:ascii="Helios" w:hAnsi="Helios"/>
                <w:color w:val="000000"/>
                <w:sz w:val="20"/>
                <w:szCs w:val="20"/>
              </w:rPr>
              <w:tab/>
              <w:t xml:space="preserve"> «воздержался» - </w:t>
            </w:r>
            <w:r w:rsidRPr="00FD546D">
              <w:rPr>
                <w:rFonts w:ascii="Helios" w:hAnsi="Helios"/>
                <w:sz w:val="20"/>
                <w:szCs w:val="20"/>
              </w:rPr>
              <w:t xml:space="preserve"> 28 620.</w:t>
            </w:r>
          </w:p>
          <w:p w:rsidR="00FD546D" w:rsidRPr="00FD546D" w:rsidRDefault="00FD546D" w:rsidP="00FD546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before="7"/>
              <w:ind w:left="0" w:right="-51" w:firstLine="0"/>
              <w:jc w:val="both"/>
              <w:rPr>
                <w:rFonts w:ascii="Helios" w:hAnsi="Helios"/>
                <w:sz w:val="20"/>
                <w:szCs w:val="20"/>
              </w:rPr>
            </w:pPr>
            <w:r w:rsidRPr="00FD546D">
              <w:rPr>
                <w:rFonts w:ascii="Helios" w:hAnsi="Helios"/>
                <w:sz w:val="20"/>
                <w:szCs w:val="20"/>
              </w:rPr>
              <w:t>Старикова Светлана Николаевна</w:t>
            </w:r>
          </w:p>
          <w:p w:rsidR="00FD546D" w:rsidRPr="00FD546D" w:rsidRDefault="00FD546D" w:rsidP="00FD546D">
            <w:pPr>
              <w:shd w:val="clear" w:color="auto" w:fill="FFFFFF"/>
              <w:tabs>
                <w:tab w:val="left" w:pos="0"/>
              </w:tabs>
              <w:spacing w:before="7" w:line="240" w:lineRule="exact"/>
              <w:ind w:right="-53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 w:rsidRPr="00FD546D">
              <w:rPr>
                <w:rFonts w:ascii="Helios" w:hAnsi="Helios"/>
                <w:color w:val="000000"/>
                <w:sz w:val="20"/>
                <w:szCs w:val="20"/>
              </w:rPr>
              <w:t xml:space="preserve">            «за» - </w:t>
            </w:r>
            <w:r w:rsidRPr="00FD546D">
              <w:rPr>
                <w:rFonts w:ascii="Helios" w:hAnsi="Helios"/>
                <w:sz w:val="20"/>
                <w:szCs w:val="20"/>
              </w:rPr>
              <w:t>46 829 014</w:t>
            </w:r>
            <w:r w:rsidRPr="00FD546D">
              <w:rPr>
                <w:rFonts w:ascii="Helios" w:hAnsi="Helios"/>
                <w:color w:val="000000"/>
                <w:sz w:val="20"/>
                <w:szCs w:val="20"/>
              </w:rPr>
              <w:t>,</w:t>
            </w:r>
            <w:r w:rsidRPr="00FD546D">
              <w:rPr>
                <w:rFonts w:ascii="Helios" w:hAnsi="Helios"/>
                <w:color w:val="000000"/>
                <w:sz w:val="20"/>
                <w:szCs w:val="20"/>
              </w:rPr>
              <w:tab/>
              <w:t xml:space="preserve">«против» - </w:t>
            </w:r>
            <w:r w:rsidRPr="00FD546D">
              <w:rPr>
                <w:rFonts w:ascii="Helios" w:hAnsi="Helios"/>
                <w:sz w:val="20"/>
                <w:szCs w:val="20"/>
              </w:rPr>
              <w:t>5 129 445</w:t>
            </w:r>
            <w:r w:rsidRPr="00FD546D">
              <w:rPr>
                <w:rFonts w:ascii="Helios" w:hAnsi="Helios"/>
                <w:color w:val="000000"/>
                <w:sz w:val="20"/>
                <w:szCs w:val="20"/>
              </w:rPr>
              <w:t>,</w:t>
            </w:r>
            <w:r w:rsidRPr="00FD546D">
              <w:rPr>
                <w:rFonts w:ascii="Helios" w:hAnsi="Helios"/>
                <w:color w:val="000000"/>
                <w:sz w:val="20"/>
                <w:szCs w:val="20"/>
              </w:rPr>
              <w:tab/>
              <w:t xml:space="preserve">«воздержался» - </w:t>
            </w:r>
            <w:r w:rsidRPr="00FD546D">
              <w:rPr>
                <w:rFonts w:ascii="Helios" w:hAnsi="Helios"/>
                <w:sz w:val="20"/>
                <w:szCs w:val="20"/>
              </w:rPr>
              <w:t>29 770</w:t>
            </w:r>
            <w:r w:rsidRPr="00FD546D">
              <w:rPr>
                <w:rFonts w:ascii="Helios" w:hAnsi="Helios"/>
                <w:color w:val="000000"/>
                <w:sz w:val="20"/>
                <w:szCs w:val="20"/>
              </w:rPr>
              <w:t>.</w:t>
            </w:r>
          </w:p>
          <w:p w:rsidR="00FD546D" w:rsidRPr="00FD546D" w:rsidRDefault="00FD546D" w:rsidP="00FD546D">
            <w:pPr>
              <w:shd w:val="clear" w:color="auto" w:fill="FFFFFF"/>
              <w:tabs>
                <w:tab w:val="num" w:pos="0"/>
              </w:tabs>
              <w:spacing w:before="7" w:line="240" w:lineRule="exact"/>
              <w:ind w:right="-53"/>
              <w:jc w:val="both"/>
              <w:rPr>
                <w:rFonts w:ascii="Helios" w:hAnsi="Helios"/>
                <w:color w:val="000000"/>
                <w:spacing w:val="1"/>
                <w:sz w:val="20"/>
                <w:szCs w:val="20"/>
              </w:rPr>
            </w:pPr>
          </w:p>
          <w:p w:rsidR="00B02CA3" w:rsidRDefault="00FD546D" w:rsidP="00FD546D">
            <w:pPr>
              <w:shd w:val="clear" w:color="auto" w:fill="FFFFFF"/>
              <w:tabs>
                <w:tab w:val="num" w:pos="0"/>
                <w:tab w:val="left" w:pos="2837"/>
              </w:tabs>
              <w:spacing w:before="7"/>
              <w:ind w:right="-53"/>
              <w:jc w:val="both"/>
              <w:rPr>
                <w:rFonts w:ascii="Helios" w:hAnsi="Helios"/>
                <w:b/>
                <w:color w:val="000000"/>
                <w:sz w:val="20"/>
                <w:szCs w:val="20"/>
              </w:rPr>
            </w:pPr>
            <w:r w:rsidRPr="00252D6F">
              <w:rPr>
                <w:rFonts w:ascii="Helios" w:hAnsi="Helios"/>
                <w:color w:val="000000"/>
                <w:sz w:val="20"/>
                <w:szCs w:val="20"/>
              </w:rPr>
              <w:t xml:space="preserve">Принятое решение:   </w:t>
            </w:r>
            <w:r w:rsidRPr="00FD546D">
              <w:rPr>
                <w:rFonts w:ascii="Helios" w:hAnsi="Helios"/>
                <w:b/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  <w:r w:rsidRPr="00FD546D">
              <w:rPr>
                <w:rFonts w:ascii="Helios" w:hAnsi="Helios"/>
                <w:b/>
                <w:color w:val="000000"/>
                <w:spacing w:val="3"/>
                <w:sz w:val="20"/>
                <w:szCs w:val="20"/>
              </w:rPr>
              <w:t xml:space="preserve">Избрать Ревизионную комиссию ОАО «ТД </w:t>
            </w:r>
            <w:r w:rsidRPr="00FD546D">
              <w:rPr>
                <w:rFonts w:ascii="Helios" w:hAnsi="Helios"/>
                <w:b/>
                <w:color w:val="000000"/>
                <w:sz w:val="20"/>
                <w:szCs w:val="20"/>
              </w:rPr>
              <w:t>ГУМ» в составе 7 человек</w:t>
            </w:r>
          </w:p>
          <w:p w:rsidR="00FD546D" w:rsidRPr="00FD546D" w:rsidRDefault="00FD546D" w:rsidP="00FD546D">
            <w:pPr>
              <w:shd w:val="clear" w:color="auto" w:fill="FFFFFF"/>
              <w:tabs>
                <w:tab w:val="num" w:pos="0"/>
                <w:tab w:val="left" w:pos="2837"/>
              </w:tabs>
              <w:spacing w:before="7"/>
              <w:ind w:right="-53"/>
              <w:jc w:val="both"/>
              <w:rPr>
                <w:rFonts w:ascii="Helios" w:hAnsi="Helios"/>
                <w:b/>
                <w:color w:val="000000"/>
                <w:sz w:val="20"/>
                <w:szCs w:val="20"/>
              </w:rPr>
            </w:pPr>
            <w:r w:rsidRPr="00FD546D">
              <w:rPr>
                <w:rFonts w:ascii="Helios" w:hAnsi="Helios"/>
                <w:b/>
                <w:color w:val="000000"/>
                <w:sz w:val="20"/>
                <w:szCs w:val="20"/>
              </w:rPr>
              <w:t xml:space="preserve"> из следующих кандидатов: </w:t>
            </w:r>
            <w:r w:rsidRPr="00FD546D">
              <w:rPr>
                <w:rFonts w:ascii="Helios" w:hAnsi="Helios"/>
                <w:b/>
                <w:color w:val="000000"/>
                <w:sz w:val="20"/>
                <w:szCs w:val="20"/>
              </w:rPr>
              <w:tab/>
            </w:r>
            <w:r w:rsidRPr="00FD546D">
              <w:rPr>
                <w:rFonts w:ascii="Helios" w:hAnsi="Helios"/>
                <w:b/>
                <w:color w:val="000000"/>
                <w:sz w:val="20"/>
                <w:szCs w:val="20"/>
              </w:rPr>
              <w:tab/>
            </w:r>
            <w:r w:rsidRPr="00FD546D">
              <w:rPr>
                <w:rFonts w:ascii="Helios" w:hAnsi="Helios"/>
                <w:b/>
                <w:color w:val="000000"/>
                <w:sz w:val="20"/>
                <w:szCs w:val="20"/>
              </w:rPr>
              <w:tab/>
            </w:r>
            <w:r w:rsidRPr="00FD546D">
              <w:rPr>
                <w:rFonts w:ascii="Helios" w:hAnsi="Helios"/>
                <w:b/>
                <w:color w:val="000000"/>
                <w:sz w:val="20"/>
                <w:szCs w:val="20"/>
              </w:rPr>
              <w:tab/>
            </w:r>
            <w:r w:rsidRPr="00FD546D">
              <w:rPr>
                <w:rFonts w:ascii="Helios" w:hAnsi="Helios"/>
                <w:b/>
                <w:color w:val="000000"/>
                <w:sz w:val="20"/>
                <w:szCs w:val="20"/>
              </w:rPr>
              <w:tab/>
            </w:r>
            <w:r w:rsidRPr="00FD546D">
              <w:rPr>
                <w:rFonts w:ascii="Helios" w:hAnsi="Helios"/>
                <w:b/>
                <w:color w:val="000000"/>
                <w:spacing w:val="1"/>
                <w:sz w:val="20"/>
                <w:szCs w:val="20"/>
              </w:rPr>
              <w:tab/>
              <w:t xml:space="preserve">                     </w:t>
            </w:r>
          </w:p>
          <w:p w:rsidR="00FD546D" w:rsidRPr="00FD546D" w:rsidRDefault="00AF14E8" w:rsidP="00AF14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360" w:right="-53"/>
              <w:jc w:val="both"/>
              <w:rPr>
                <w:rFonts w:ascii="Helios" w:hAnsi="Helios"/>
                <w:b/>
                <w:sz w:val="20"/>
                <w:szCs w:val="20"/>
              </w:rPr>
            </w:pPr>
            <w:r w:rsidRPr="00AF14E8">
              <w:rPr>
                <w:rFonts w:ascii="Helios" w:hAnsi="Helios"/>
                <w:b/>
                <w:sz w:val="20"/>
                <w:szCs w:val="20"/>
              </w:rPr>
              <w:t>1</w:t>
            </w:r>
            <w:r>
              <w:rPr>
                <w:rFonts w:ascii="Helios" w:hAnsi="Helios"/>
                <w:b/>
                <w:sz w:val="20"/>
                <w:szCs w:val="20"/>
              </w:rPr>
              <w:t>.</w:t>
            </w:r>
            <w:r w:rsidRPr="00AF14E8">
              <w:rPr>
                <w:rFonts w:ascii="Helios" w:hAnsi="Helios"/>
                <w:b/>
                <w:sz w:val="20"/>
                <w:szCs w:val="20"/>
              </w:rPr>
              <w:t xml:space="preserve"> </w:t>
            </w:r>
            <w:r w:rsidR="00FD546D" w:rsidRPr="00FD546D">
              <w:rPr>
                <w:rFonts w:ascii="Helios" w:hAnsi="Helios"/>
                <w:b/>
                <w:sz w:val="20"/>
                <w:szCs w:val="20"/>
              </w:rPr>
              <w:t>Ипатова Анна Владимировна</w:t>
            </w:r>
          </w:p>
          <w:p w:rsidR="00FD546D" w:rsidRPr="00FD546D" w:rsidRDefault="00AF14E8" w:rsidP="00AF14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360" w:right="-53"/>
              <w:jc w:val="both"/>
              <w:rPr>
                <w:rFonts w:ascii="Helios" w:hAnsi="Helios"/>
                <w:b/>
                <w:sz w:val="20"/>
                <w:szCs w:val="20"/>
              </w:rPr>
            </w:pPr>
            <w:r>
              <w:rPr>
                <w:rFonts w:ascii="Helios" w:hAnsi="Helios"/>
                <w:b/>
                <w:color w:val="000000"/>
                <w:spacing w:val="1"/>
                <w:sz w:val="20"/>
                <w:szCs w:val="20"/>
              </w:rPr>
              <w:t xml:space="preserve">2. </w:t>
            </w:r>
            <w:r w:rsidR="00FD546D" w:rsidRPr="00FD546D">
              <w:rPr>
                <w:rFonts w:ascii="Helios" w:hAnsi="Helios"/>
                <w:b/>
                <w:color w:val="000000"/>
                <w:spacing w:val="1"/>
                <w:sz w:val="20"/>
                <w:szCs w:val="20"/>
              </w:rPr>
              <w:t>Дёмин  Сергей  Александрович</w:t>
            </w:r>
          </w:p>
          <w:p w:rsidR="00FD546D" w:rsidRPr="00FD546D" w:rsidRDefault="00AF14E8" w:rsidP="00AF14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360" w:right="-53"/>
              <w:jc w:val="both"/>
              <w:rPr>
                <w:rFonts w:ascii="Helios" w:hAnsi="Helios"/>
                <w:b/>
                <w:color w:val="000000"/>
                <w:spacing w:val="-15"/>
                <w:sz w:val="20"/>
                <w:szCs w:val="20"/>
              </w:rPr>
            </w:pPr>
            <w:r>
              <w:rPr>
                <w:rFonts w:ascii="Helios" w:hAnsi="Helios"/>
                <w:b/>
                <w:color w:val="000000"/>
                <w:spacing w:val="2"/>
                <w:sz w:val="20"/>
                <w:szCs w:val="20"/>
              </w:rPr>
              <w:t xml:space="preserve">3. </w:t>
            </w:r>
            <w:r w:rsidR="00FD546D" w:rsidRPr="00FD546D">
              <w:rPr>
                <w:rFonts w:ascii="Helios" w:hAnsi="Helios"/>
                <w:b/>
                <w:color w:val="000000"/>
                <w:spacing w:val="2"/>
                <w:sz w:val="20"/>
                <w:szCs w:val="20"/>
              </w:rPr>
              <w:t>Королев  Сергей  Владимирович</w:t>
            </w:r>
          </w:p>
          <w:p w:rsidR="00FD546D" w:rsidRPr="00FD546D" w:rsidRDefault="00AF14E8" w:rsidP="00AF14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360" w:right="-53"/>
              <w:jc w:val="both"/>
              <w:rPr>
                <w:rFonts w:ascii="Helios" w:hAnsi="Helios"/>
                <w:b/>
                <w:color w:val="000000"/>
                <w:spacing w:val="4"/>
                <w:sz w:val="20"/>
                <w:szCs w:val="20"/>
              </w:rPr>
            </w:pPr>
            <w:r>
              <w:rPr>
                <w:rFonts w:ascii="Helios" w:hAnsi="Helios"/>
                <w:b/>
                <w:color w:val="000000"/>
                <w:spacing w:val="4"/>
                <w:sz w:val="20"/>
                <w:szCs w:val="20"/>
              </w:rPr>
              <w:t xml:space="preserve">4. </w:t>
            </w:r>
            <w:r w:rsidR="00FD546D" w:rsidRPr="00FD546D">
              <w:rPr>
                <w:rFonts w:ascii="Helios" w:hAnsi="Helios"/>
                <w:b/>
                <w:color w:val="000000"/>
                <w:spacing w:val="4"/>
                <w:sz w:val="20"/>
                <w:szCs w:val="20"/>
              </w:rPr>
              <w:t xml:space="preserve">Маржанова  Елена  Алексеевна </w:t>
            </w:r>
          </w:p>
          <w:p w:rsidR="00FD546D" w:rsidRPr="00FD546D" w:rsidRDefault="00AF14E8" w:rsidP="00AF14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360" w:right="-53"/>
              <w:jc w:val="both"/>
              <w:rPr>
                <w:rFonts w:ascii="Helios" w:hAnsi="Helios"/>
                <w:b/>
                <w:color w:val="000000"/>
                <w:spacing w:val="4"/>
                <w:sz w:val="20"/>
                <w:szCs w:val="20"/>
              </w:rPr>
            </w:pPr>
            <w:r>
              <w:rPr>
                <w:rFonts w:ascii="Helios" w:hAnsi="Helios"/>
                <w:b/>
                <w:color w:val="000000"/>
                <w:spacing w:val="4"/>
                <w:sz w:val="20"/>
                <w:szCs w:val="20"/>
              </w:rPr>
              <w:t xml:space="preserve">5. </w:t>
            </w:r>
            <w:r w:rsidR="00FD546D" w:rsidRPr="00FD546D">
              <w:rPr>
                <w:rFonts w:ascii="Helios" w:hAnsi="Helios"/>
                <w:b/>
                <w:color w:val="000000"/>
                <w:spacing w:val="4"/>
                <w:sz w:val="20"/>
                <w:szCs w:val="20"/>
              </w:rPr>
              <w:t>Мусоргина  Галина  Вячеславовна</w:t>
            </w:r>
          </w:p>
          <w:p w:rsidR="00FD546D" w:rsidRPr="00FD546D" w:rsidRDefault="00AF14E8" w:rsidP="00AF14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360" w:right="-53"/>
              <w:jc w:val="both"/>
              <w:rPr>
                <w:rFonts w:ascii="Helios" w:hAnsi="Helios"/>
                <w:b/>
                <w:color w:val="000000"/>
                <w:spacing w:val="4"/>
                <w:sz w:val="20"/>
                <w:szCs w:val="20"/>
              </w:rPr>
            </w:pPr>
            <w:r>
              <w:rPr>
                <w:rFonts w:ascii="Helios" w:hAnsi="Helios"/>
                <w:b/>
                <w:color w:val="000000"/>
                <w:spacing w:val="-15"/>
                <w:sz w:val="20"/>
                <w:szCs w:val="20"/>
              </w:rPr>
              <w:t xml:space="preserve">6. </w:t>
            </w:r>
            <w:r w:rsidR="00FD546D" w:rsidRPr="00FD546D">
              <w:rPr>
                <w:rFonts w:ascii="Helios" w:hAnsi="Helios"/>
                <w:b/>
                <w:color w:val="000000"/>
                <w:spacing w:val="-15"/>
                <w:sz w:val="20"/>
                <w:szCs w:val="20"/>
              </w:rPr>
              <w:t>Платов Роман  Валерьевич</w:t>
            </w:r>
          </w:p>
          <w:p w:rsidR="00FD546D" w:rsidRPr="00FD546D" w:rsidRDefault="00AF14E8" w:rsidP="00AF14E8">
            <w:pPr>
              <w:pStyle w:val="ad"/>
              <w:shd w:val="clear" w:color="auto" w:fill="FFFFFF"/>
              <w:spacing w:line="238" w:lineRule="exact"/>
              <w:ind w:left="360" w:right="-53"/>
              <w:jc w:val="both"/>
              <w:rPr>
                <w:rFonts w:ascii="Helios" w:hAnsi="Helios"/>
                <w:b/>
                <w:color w:val="000000"/>
                <w:spacing w:val="-15"/>
              </w:rPr>
            </w:pPr>
            <w:r>
              <w:rPr>
                <w:rFonts w:ascii="Helios" w:hAnsi="Helios"/>
                <w:b/>
                <w:color w:val="000000"/>
                <w:spacing w:val="-15"/>
              </w:rPr>
              <w:t xml:space="preserve">7. </w:t>
            </w:r>
            <w:r w:rsidR="00FD546D" w:rsidRPr="00FD546D">
              <w:rPr>
                <w:rFonts w:ascii="Helios" w:hAnsi="Helios"/>
                <w:b/>
                <w:color w:val="000000"/>
                <w:spacing w:val="-15"/>
              </w:rPr>
              <w:t>Старикова Светлана Николаевна</w:t>
            </w:r>
          </w:p>
          <w:p w:rsidR="00FD546D" w:rsidRDefault="00FD546D" w:rsidP="00AF14E8">
            <w:pPr>
              <w:ind w:right="140"/>
              <w:rPr>
                <w:rFonts w:ascii="Helios" w:hAnsi="Helios"/>
                <w:b/>
                <w:bCs/>
                <w:color w:val="000000"/>
                <w:spacing w:val="-1"/>
                <w:sz w:val="20"/>
                <w:szCs w:val="20"/>
              </w:rPr>
            </w:pPr>
          </w:p>
          <w:p w:rsidR="00872BEB" w:rsidRPr="000F18DA" w:rsidRDefault="00114D9A" w:rsidP="00636828">
            <w:pPr>
              <w:ind w:right="140"/>
              <w:rPr>
                <w:rFonts w:ascii="Helios" w:hAnsi="Helios"/>
                <w:sz w:val="20"/>
                <w:szCs w:val="20"/>
                <w:u w:val="single"/>
              </w:rPr>
            </w:pPr>
            <w:r w:rsidRPr="00252D6F">
              <w:rPr>
                <w:rFonts w:ascii="Helios" w:hAnsi="Helios"/>
                <w:sz w:val="20"/>
                <w:szCs w:val="20"/>
              </w:rPr>
              <w:t>2.6</w:t>
            </w:r>
            <w:r w:rsidR="00B32A6B" w:rsidRPr="00252D6F">
              <w:rPr>
                <w:rFonts w:ascii="Helios" w:hAnsi="Helios"/>
                <w:sz w:val="20"/>
                <w:szCs w:val="20"/>
              </w:rPr>
              <w:t>.5</w:t>
            </w:r>
            <w:r w:rsidR="00872BEB" w:rsidRPr="00252D6F">
              <w:rPr>
                <w:rFonts w:ascii="Helios" w:hAnsi="Helios"/>
                <w:sz w:val="20"/>
                <w:szCs w:val="20"/>
              </w:rPr>
              <w:t>. – «</w:t>
            </w:r>
            <w:r w:rsidR="00872BEB" w:rsidRPr="000F18DA">
              <w:rPr>
                <w:rFonts w:ascii="Helios" w:hAnsi="Helios"/>
                <w:sz w:val="20"/>
                <w:szCs w:val="20"/>
                <w:u w:val="single"/>
              </w:rPr>
              <w:t>Утверж</w:t>
            </w:r>
            <w:r w:rsidR="0018760C" w:rsidRPr="000F18DA">
              <w:rPr>
                <w:rFonts w:ascii="Helios" w:hAnsi="Helios"/>
                <w:sz w:val="20"/>
                <w:szCs w:val="20"/>
                <w:u w:val="single"/>
              </w:rPr>
              <w:t>дение аудитора ОАО «ТД</w:t>
            </w:r>
            <w:r w:rsidR="00872BEB" w:rsidRPr="000F18DA">
              <w:rPr>
                <w:rFonts w:ascii="Helios" w:hAnsi="Helios"/>
                <w:sz w:val="20"/>
                <w:szCs w:val="20"/>
                <w:u w:val="single"/>
              </w:rPr>
              <w:t xml:space="preserve"> ГУМ».</w:t>
            </w:r>
          </w:p>
          <w:p w:rsidR="0018760C" w:rsidRPr="00E8798D" w:rsidRDefault="0018760C" w:rsidP="0051226E">
            <w:pPr>
              <w:ind w:right="140"/>
              <w:jc w:val="both"/>
              <w:rPr>
                <w:rFonts w:ascii="Helios" w:hAnsi="Helios"/>
                <w:b/>
                <w:color w:val="000000"/>
                <w:sz w:val="20"/>
                <w:szCs w:val="20"/>
              </w:rPr>
            </w:pPr>
            <w:r w:rsidRPr="00252D6F">
              <w:rPr>
                <w:rFonts w:ascii="Helios" w:hAnsi="Helios"/>
                <w:sz w:val="20"/>
                <w:szCs w:val="20"/>
              </w:rPr>
              <w:t>Принятое решение: – «</w:t>
            </w:r>
            <w:r w:rsidRPr="00E8798D">
              <w:rPr>
                <w:rFonts w:ascii="Helios" w:hAnsi="Helios"/>
                <w:b/>
                <w:sz w:val="20"/>
                <w:szCs w:val="20"/>
              </w:rPr>
              <w:t xml:space="preserve">Утвердить в качестве аудитора ОАО «Торговый Дом ГУМ» </w:t>
            </w:r>
            <w:r w:rsidR="00B822E5" w:rsidRPr="00E8798D">
              <w:rPr>
                <w:rFonts w:ascii="Helios" w:hAnsi="Helios"/>
                <w:b/>
                <w:sz w:val="20"/>
                <w:szCs w:val="20"/>
              </w:rPr>
              <w:t>на 201</w:t>
            </w:r>
            <w:r w:rsidR="008250C3" w:rsidRPr="00904447">
              <w:rPr>
                <w:rFonts w:ascii="Helios" w:hAnsi="Helios"/>
                <w:b/>
                <w:sz w:val="20"/>
                <w:szCs w:val="20"/>
              </w:rPr>
              <w:t>4</w:t>
            </w:r>
            <w:r w:rsidRPr="00E8798D">
              <w:rPr>
                <w:rFonts w:ascii="Helios" w:hAnsi="Helios"/>
                <w:b/>
                <w:sz w:val="20"/>
                <w:szCs w:val="20"/>
              </w:rPr>
              <w:t xml:space="preserve"> год </w:t>
            </w:r>
            <w:r w:rsidRPr="00E8798D">
              <w:rPr>
                <w:rFonts w:ascii="Helios" w:hAnsi="Helios"/>
                <w:b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E8798D">
              <w:rPr>
                <w:rFonts w:ascii="Helios" w:hAnsi="Helios"/>
                <w:b/>
                <w:color w:val="000000"/>
                <w:sz w:val="20"/>
                <w:szCs w:val="20"/>
              </w:rPr>
              <w:t>Ю.Эйч</w:t>
            </w:r>
            <w:proofErr w:type="gramStart"/>
            <w:r w:rsidRPr="00E8798D">
              <w:rPr>
                <w:rFonts w:ascii="Helios" w:hAnsi="Helios"/>
                <w:b/>
                <w:color w:val="000000"/>
                <w:sz w:val="20"/>
                <w:szCs w:val="20"/>
              </w:rPr>
              <w:t>.У</w:t>
            </w:r>
            <w:proofErr w:type="gramEnd"/>
            <w:r w:rsidRPr="00E8798D">
              <w:rPr>
                <w:rFonts w:ascii="Helios" w:hAnsi="Helios"/>
                <w:b/>
                <w:color w:val="000000"/>
                <w:sz w:val="20"/>
                <w:szCs w:val="20"/>
              </w:rPr>
              <w:t>ай</w:t>
            </w:r>
            <w:proofErr w:type="spellEnd"/>
            <w:r w:rsidRPr="00E8798D">
              <w:rPr>
                <w:rFonts w:ascii="Helios" w:hAnsi="Helios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798D">
              <w:rPr>
                <w:rFonts w:ascii="Helios" w:hAnsi="Helios"/>
                <w:b/>
                <w:color w:val="000000"/>
                <w:sz w:val="20"/>
                <w:szCs w:val="20"/>
              </w:rPr>
              <w:t>Янс-Аудит</w:t>
            </w:r>
            <w:proofErr w:type="spellEnd"/>
            <w:r w:rsidRPr="00E8798D">
              <w:rPr>
                <w:rFonts w:ascii="Helios" w:hAnsi="Helios"/>
                <w:b/>
                <w:color w:val="000000"/>
                <w:sz w:val="20"/>
                <w:szCs w:val="20"/>
              </w:rPr>
              <w:t>».</w:t>
            </w:r>
          </w:p>
          <w:p w:rsidR="000F18DA" w:rsidRDefault="0018760C" w:rsidP="00E8798D">
            <w:pPr>
              <w:ind w:right="140"/>
              <w:rPr>
                <w:rFonts w:ascii="Helios" w:hAnsi="Helios"/>
                <w:color w:val="000000"/>
                <w:sz w:val="20"/>
                <w:szCs w:val="20"/>
              </w:rPr>
            </w:pPr>
            <w:r w:rsidRPr="00252D6F">
              <w:rPr>
                <w:rFonts w:ascii="Helios" w:hAnsi="Helios"/>
                <w:color w:val="000000"/>
                <w:sz w:val="20"/>
                <w:szCs w:val="20"/>
              </w:rPr>
              <w:t xml:space="preserve"> </w:t>
            </w:r>
          </w:p>
          <w:p w:rsidR="008E45DC" w:rsidRPr="000F4254" w:rsidRDefault="008E45DC" w:rsidP="00E8798D">
            <w:pPr>
              <w:ind w:right="140"/>
              <w:rPr>
                <w:rFonts w:ascii="Helios" w:hAnsi="Helios"/>
                <w:color w:val="000000"/>
                <w:sz w:val="20"/>
                <w:szCs w:val="20"/>
              </w:rPr>
            </w:pPr>
            <w:r w:rsidRPr="000F4254">
              <w:rPr>
                <w:rFonts w:ascii="Helios" w:hAnsi="Helios"/>
                <w:color w:val="000000"/>
                <w:sz w:val="20"/>
                <w:szCs w:val="20"/>
              </w:rPr>
              <w:t>Результаты голосования:</w:t>
            </w:r>
          </w:p>
          <w:p w:rsidR="00F640AA" w:rsidRPr="000F4254" w:rsidRDefault="00F640AA" w:rsidP="00F640AA">
            <w:pPr>
              <w:ind w:right="140"/>
              <w:jc w:val="both"/>
              <w:rPr>
                <w:rFonts w:ascii="Helios" w:hAnsi="Helios"/>
                <w:b/>
                <w:spacing w:val="1"/>
                <w:sz w:val="20"/>
                <w:szCs w:val="20"/>
              </w:rPr>
            </w:pPr>
            <w:r w:rsidRPr="000F4254">
              <w:rPr>
                <w:rFonts w:ascii="Helios" w:hAnsi="Helios"/>
                <w:b/>
                <w:spacing w:val="1"/>
                <w:sz w:val="20"/>
                <w:szCs w:val="20"/>
              </w:rPr>
              <w:t xml:space="preserve">«за» </w:t>
            </w:r>
            <w:r w:rsidR="000F4254" w:rsidRPr="000F4254">
              <w:rPr>
                <w:rFonts w:ascii="Helios" w:hAnsi="Helios"/>
                <w:sz w:val="20"/>
                <w:szCs w:val="20"/>
              </w:rPr>
              <w:t>52 034 449</w:t>
            </w:r>
            <w:r w:rsidR="001B2F66">
              <w:rPr>
                <w:rFonts w:ascii="Helios" w:hAnsi="Helios"/>
                <w:b/>
                <w:spacing w:val="1"/>
                <w:sz w:val="20"/>
                <w:szCs w:val="20"/>
              </w:rPr>
              <w:t>,</w:t>
            </w:r>
            <w:r w:rsidRPr="000F4254">
              <w:rPr>
                <w:rFonts w:ascii="Helios" w:hAnsi="Helios"/>
                <w:b/>
                <w:spacing w:val="1"/>
                <w:sz w:val="20"/>
                <w:szCs w:val="20"/>
              </w:rPr>
              <w:t xml:space="preserve"> «против» - </w:t>
            </w:r>
            <w:r w:rsidR="000F4254" w:rsidRPr="000F4254">
              <w:rPr>
                <w:rFonts w:ascii="Helios" w:hAnsi="Helios"/>
                <w:sz w:val="20"/>
                <w:szCs w:val="20"/>
              </w:rPr>
              <w:t>18 670</w:t>
            </w:r>
            <w:r w:rsidR="001B2F66">
              <w:rPr>
                <w:rFonts w:ascii="Helios" w:hAnsi="Helios"/>
                <w:b/>
                <w:spacing w:val="1"/>
                <w:sz w:val="20"/>
                <w:szCs w:val="20"/>
              </w:rPr>
              <w:t>,</w:t>
            </w:r>
            <w:r w:rsidRPr="000F4254">
              <w:rPr>
                <w:rFonts w:ascii="Helios" w:hAnsi="Helios"/>
                <w:b/>
                <w:spacing w:val="1"/>
                <w:sz w:val="20"/>
                <w:szCs w:val="20"/>
              </w:rPr>
              <w:t xml:space="preserve"> «воздержался» - </w:t>
            </w:r>
            <w:r w:rsidR="000F4254" w:rsidRPr="000F4254">
              <w:rPr>
                <w:rFonts w:ascii="Helios" w:hAnsi="Helios"/>
                <w:sz w:val="20"/>
                <w:szCs w:val="20"/>
              </w:rPr>
              <w:t>16 250</w:t>
            </w:r>
            <w:r w:rsidRPr="000F4254">
              <w:rPr>
                <w:rFonts w:ascii="Helios" w:hAnsi="Helios"/>
                <w:b/>
                <w:spacing w:val="1"/>
                <w:sz w:val="20"/>
                <w:szCs w:val="20"/>
              </w:rPr>
              <w:t>.</w:t>
            </w:r>
          </w:p>
          <w:p w:rsidR="000F18DA" w:rsidRDefault="000F18DA" w:rsidP="000F18DA">
            <w:pPr>
              <w:shd w:val="clear" w:color="auto" w:fill="FFFFFF"/>
              <w:spacing w:line="238" w:lineRule="exact"/>
              <w:ind w:left="14"/>
              <w:jc w:val="both"/>
              <w:rPr>
                <w:rFonts w:ascii="Helios" w:hAnsi="Helios"/>
                <w:b/>
                <w:color w:val="000000"/>
                <w:spacing w:val="1"/>
                <w:sz w:val="20"/>
                <w:szCs w:val="20"/>
              </w:rPr>
            </w:pPr>
          </w:p>
          <w:p w:rsidR="00636828" w:rsidRDefault="00872BEB" w:rsidP="00636828">
            <w:pPr>
              <w:ind w:right="140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 w:rsidRPr="0098790D">
              <w:rPr>
                <w:rFonts w:ascii="Helios" w:hAnsi="Helios"/>
                <w:color w:val="000000"/>
                <w:sz w:val="20"/>
                <w:szCs w:val="20"/>
              </w:rPr>
              <w:t>2</w:t>
            </w:r>
            <w:r w:rsidRPr="00252D6F">
              <w:rPr>
                <w:rFonts w:ascii="Helios" w:hAnsi="Helios"/>
                <w:b/>
                <w:color w:val="000000"/>
                <w:sz w:val="20"/>
                <w:szCs w:val="20"/>
              </w:rPr>
              <w:t>.</w:t>
            </w:r>
            <w:r w:rsidRPr="00636828">
              <w:rPr>
                <w:rFonts w:ascii="Helios" w:hAnsi="Helios"/>
                <w:color w:val="000000"/>
                <w:sz w:val="20"/>
                <w:szCs w:val="20"/>
              </w:rPr>
              <w:t>7.</w:t>
            </w:r>
            <w:r w:rsidR="00EE4BD7" w:rsidRPr="00636828">
              <w:rPr>
                <w:rFonts w:ascii="Helios" w:hAnsi="Helios"/>
                <w:color w:val="000000"/>
                <w:sz w:val="20"/>
                <w:szCs w:val="20"/>
              </w:rPr>
              <w:t xml:space="preserve"> </w:t>
            </w:r>
            <w:r w:rsidRPr="00636828">
              <w:rPr>
                <w:rFonts w:ascii="Helios" w:hAnsi="Helios"/>
                <w:bCs/>
                <w:color w:val="000000"/>
                <w:sz w:val="20"/>
                <w:szCs w:val="20"/>
              </w:rPr>
              <w:t>Дата составления</w:t>
            </w:r>
            <w:r w:rsidRPr="00636828">
              <w:rPr>
                <w:rFonts w:ascii="Helios" w:hAnsi="Helios"/>
                <w:bCs/>
                <w:sz w:val="20"/>
                <w:szCs w:val="20"/>
              </w:rPr>
              <w:t xml:space="preserve"> </w:t>
            </w:r>
            <w:r w:rsidR="00D72F2D" w:rsidRPr="00636828">
              <w:rPr>
                <w:rFonts w:ascii="Helios" w:hAnsi="Helios"/>
                <w:bCs/>
                <w:sz w:val="20"/>
                <w:szCs w:val="20"/>
              </w:rPr>
              <w:t xml:space="preserve">и номер </w:t>
            </w:r>
            <w:r w:rsidRPr="00636828">
              <w:rPr>
                <w:rFonts w:ascii="Helios" w:hAnsi="Helios"/>
                <w:bCs/>
                <w:sz w:val="20"/>
                <w:szCs w:val="20"/>
              </w:rPr>
              <w:t>протокола общего собрания</w:t>
            </w:r>
            <w:r w:rsidR="00D72F2D" w:rsidRPr="00636828">
              <w:rPr>
                <w:rFonts w:ascii="Helios" w:hAnsi="Helios"/>
                <w:bCs/>
                <w:sz w:val="20"/>
                <w:szCs w:val="20"/>
              </w:rPr>
              <w:t xml:space="preserve"> участников (акционеров) эмитента</w:t>
            </w:r>
            <w:r w:rsidRPr="00252D6F">
              <w:rPr>
                <w:rFonts w:ascii="Helios" w:hAnsi="Helios"/>
                <w:b/>
                <w:bCs/>
                <w:color w:val="000000"/>
                <w:sz w:val="20"/>
                <w:szCs w:val="20"/>
              </w:rPr>
              <w:t>:</w:t>
            </w:r>
            <w:r w:rsidR="00EE4BD7" w:rsidRPr="00252D6F">
              <w:rPr>
                <w:rFonts w:ascii="Helios" w:hAnsi="Helios"/>
                <w:color w:val="000000"/>
                <w:sz w:val="20"/>
                <w:szCs w:val="20"/>
              </w:rPr>
              <w:t xml:space="preserve"> </w:t>
            </w:r>
          </w:p>
          <w:p w:rsidR="00872BEB" w:rsidRPr="00252D6F" w:rsidRDefault="00636828" w:rsidP="00692884">
            <w:pPr>
              <w:ind w:right="140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 w:rsidRPr="00636828">
              <w:rPr>
                <w:rFonts w:ascii="Helios" w:hAnsi="Helios"/>
                <w:b/>
                <w:color w:val="000000"/>
                <w:sz w:val="20"/>
                <w:szCs w:val="20"/>
              </w:rPr>
              <w:t>2</w:t>
            </w:r>
            <w:r w:rsidR="00692884">
              <w:rPr>
                <w:rFonts w:ascii="Helios" w:hAnsi="Helios"/>
                <w:b/>
                <w:color w:val="000000"/>
                <w:sz w:val="20"/>
                <w:szCs w:val="20"/>
                <w:lang w:val="en-US"/>
              </w:rPr>
              <w:t>3</w:t>
            </w:r>
            <w:r w:rsidR="00AE0E5E" w:rsidRPr="00636828">
              <w:rPr>
                <w:rFonts w:ascii="Helios" w:hAnsi="Helios"/>
                <w:b/>
                <w:color w:val="000000"/>
                <w:sz w:val="20"/>
                <w:szCs w:val="20"/>
              </w:rPr>
              <w:t xml:space="preserve"> </w:t>
            </w:r>
            <w:r w:rsidRPr="00636828">
              <w:rPr>
                <w:rFonts w:ascii="Helios" w:hAnsi="Helios"/>
                <w:b/>
                <w:color w:val="000000"/>
                <w:sz w:val="20"/>
                <w:szCs w:val="20"/>
              </w:rPr>
              <w:t>мая</w:t>
            </w:r>
            <w:r w:rsidR="00EE4BD7" w:rsidRPr="00636828">
              <w:rPr>
                <w:rFonts w:ascii="Helios" w:hAnsi="Helios"/>
                <w:b/>
                <w:color w:val="000000"/>
                <w:sz w:val="20"/>
                <w:szCs w:val="20"/>
              </w:rPr>
              <w:t xml:space="preserve">  201</w:t>
            </w:r>
            <w:r w:rsidRPr="00636828">
              <w:rPr>
                <w:rFonts w:ascii="Helios" w:hAnsi="Helios"/>
                <w:b/>
                <w:color w:val="000000"/>
                <w:sz w:val="20"/>
                <w:szCs w:val="20"/>
              </w:rPr>
              <w:t>3</w:t>
            </w:r>
            <w:r w:rsidR="00872BEB" w:rsidRPr="00636828">
              <w:rPr>
                <w:rFonts w:ascii="Helios" w:hAnsi="Helios"/>
                <w:b/>
                <w:color w:val="000000"/>
                <w:sz w:val="20"/>
                <w:szCs w:val="20"/>
              </w:rPr>
              <w:t xml:space="preserve"> года</w:t>
            </w:r>
            <w:r w:rsidR="00EE4BD7" w:rsidRPr="00636828">
              <w:rPr>
                <w:rFonts w:ascii="Helios" w:hAnsi="Helios"/>
                <w:b/>
                <w:color w:val="000000"/>
                <w:sz w:val="20"/>
                <w:szCs w:val="20"/>
              </w:rPr>
              <w:t>, Протокол № 2</w:t>
            </w:r>
            <w:r w:rsidR="00692884">
              <w:rPr>
                <w:rFonts w:ascii="Helios" w:hAnsi="Helios"/>
                <w:b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rFonts w:ascii="Helios" w:hAnsi="Helios"/>
                <w:color w:val="000000"/>
                <w:sz w:val="20"/>
                <w:szCs w:val="20"/>
              </w:rPr>
              <w:t>.</w:t>
            </w:r>
          </w:p>
        </w:tc>
      </w:tr>
      <w:tr w:rsidR="00872BEB" w:rsidRPr="00252D6F" w:rsidTr="005121AD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EB" w:rsidRPr="00252D6F" w:rsidRDefault="00872BEB" w:rsidP="0051226E">
            <w:pPr>
              <w:ind w:right="140"/>
              <w:jc w:val="center"/>
              <w:rPr>
                <w:rFonts w:ascii="Helios" w:hAnsi="Helios"/>
                <w:sz w:val="20"/>
                <w:szCs w:val="20"/>
              </w:rPr>
            </w:pPr>
            <w:r w:rsidRPr="00252D6F">
              <w:rPr>
                <w:rFonts w:ascii="Helios" w:hAnsi="Helios"/>
                <w:sz w:val="20"/>
                <w:szCs w:val="20"/>
              </w:rPr>
              <w:lastRenderedPageBreak/>
              <w:t>3. Подписи</w:t>
            </w:r>
          </w:p>
        </w:tc>
      </w:tr>
      <w:tr w:rsidR="008D09FD" w:rsidRPr="00252D6F" w:rsidTr="005121AD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8D09FD">
            <w:pPr>
              <w:ind w:right="140"/>
              <w:rPr>
                <w:rFonts w:ascii="Helios" w:hAnsi="Helios"/>
                <w:sz w:val="20"/>
                <w:szCs w:val="20"/>
              </w:rPr>
            </w:pPr>
          </w:p>
          <w:p w:rsidR="008D09FD" w:rsidRDefault="008D09FD" w:rsidP="008D09FD">
            <w:pPr>
              <w:ind w:right="140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3.1.</w:t>
            </w:r>
            <w:r w:rsidR="00FD546D">
              <w:rPr>
                <w:rFonts w:ascii="Helios" w:hAnsi="Helios"/>
                <w:sz w:val="20"/>
                <w:szCs w:val="20"/>
              </w:rPr>
              <w:t xml:space="preserve"> Заместитель</w:t>
            </w:r>
            <w:r>
              <w:rPr>
                <w:rFonts w:ascii="Helios" w:hAnsi="Helios"/>
                <w:sz w:val="20"/>
                <w:szCs w:val="20"/>
              </w:rPr>
              <w:t xml:space="preserve"> </w:t>
            </w:r>
            <w:r w:rsidR="00FD546D">
              <w:rPr>
                <w:rFonts w:ascii="Helios" w:hAnsi="Helios"/>
                <w:sz w:val="20"/>
                <w:szCs w:val="20"/>
              </w:rPr>
              <w:t xml:space="preserve">Управляющего </w:t>
            </w:r>
            <w:r>
              <w:rPr>
                <w:rFonts w:ascii="Helios" w:hAnsi="Helios"/>
                <w:sz w:val="20"/>
                <w:szCs w:val="20"/>
              </w:rPr>
              <w:t>директор</w:t>
            </w:r>
            <w:r w:rsidR="00FD546D">
              <w:rPr>
                <w:rFonts w:ascii="Helios" w:hAnsi="Helios"/>
                <w:sz w:val="20"/>
                <w:szCs w:val="20"/>
              </w:rPr>
              <w:t>а</w:t>
            </w:r>
            <w:r>
              <w:rPr>
                <w:rFonts w:ascii="Helios" w:hAnsi="Helios"/>
                <w:sz w:val="20"/>
                <w:szCs w:val="20"/>
              </w:rPr>
              <w:t xml:space="preserve">                 ___________________                    </w:t>
            </w:r>
            <w:r w:rsidR="00FD546D">
              <w:rPr>
                <w:rFonts w:ascii="Helios" w:hAnsi="Helios"/>
                <w:sz w:val="20"/>
                <w:szCs w:val="20"/>
              </w:rPr>
              <w:t>И.М. Шпитонов</w:t>
            </w:r>
          </w:p>
          <w:p w:rsidR="008D09FD" w:rsidRDefault="00636828" w:rsidP="008D09FD">
            <w:pPr>
              <w:ind w:right="140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 xml:space="preserve">                                                                </w:t>
            </w:r>
            <w:r w:rsidR="008D09FD">
              <w:rPr>
                <w:rFonts w:ascii="Helios" w:hAnsi="Helios"/>
                <w:sz w:val="20"/>
                <w:szCs w:val="20"/>
              </w:rPr>
              <w:t xml:space="preserve"> </w:t>
            </w:r>
            <w:r w:rsidR="00661ABD">
              <w:rPr>
                <w:rFonts w:ascii="Helios" w:hAnsi="Helios"/>
                <w:sz w:val="20"/>
                <w:szCs w:val="20"/>
              </w:rPr>
              <w:t xml:space="preserve">               (подпись)</w:t>
            </w:r>
          </w:p>
          <w:p w:rsidR="008D09FD" w:rsidRDefault="008D09FD" w:rsidP="008D09FD">
            <w:pPr>
              <w:ind w:right="140"/>
              <w:rPr>
                <w:rFonts w:ascii="Helios" w:hAnsi="Helios"/>
                <w:sz w:val="20"/>
                <w:szCs w:val="20"/>
              </w:rPr>
            </w:pPr>
          </w:p>
          <w:p w:rsidR="00661ABD" w:rsidRDefault="008D09FD" w:rsidP="008D09FD">
            <w:pPr>
              <w:ind w:right="140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3.2. Дата</w:t>
            </w:r>
            <w:r w:rsidR="00661ABD">
              <w:rPr>
                <w:rFonts w:ascii="Helios" w:hAnsi="Helios"/>
                <w:sz w:val="20"/>
                <w:szCs w:val="20"/>
              </w:rPr>
              <w:t xml:space="preserve"> </w:t>
            </w:r>
            <w:r w:rsidR="00636828">
              <w:rPr>
                <w:rFonts w:ascii="Helios" w:hAnsi="Helios"/>
                <w:b/>
                <w:sz w:val="20"/>
                <w:szCs w:val="20"/>
              </w:rPr>
              <w:t>2</w:t>
            </w:r>
            <w:r w:rsidR="00692884" w:rsidRPr="00FD546D">
              <w:rPr>
                <w:rFonts w:ascii="Helios" w:hAnsi="Helios"/>
                <w:b/>
                <w:sz w:val="20"/>
                <w:szCs w:val="20"/>
              </w:rPr>
              <w:t xml:space="preserve">3 </w:t>
            </w:r>
            <w:r w:rsidR="00636828">
              <w:rPr>
                <w:rFonts w:ascii="Helios" w:hAnsi="Helios"/>
                <w:b/>
                <w:sz w:val="20"/>
                <w:szCs w:val="20"/>
              </w:rPr>
              <w:t xml:space="preserve">мая </w:t>
            </w:r>
            <w:r w:rsidR="00661ABD" w:rsidRPr="00661ABD">
              <w:rPr>
                <w:rFonts w:ascii="Helios" w:hAnsi="Helios"/>
                <w:b/>
                <w:sz w:val="20"/>
                <w:szCs w:val="20"/>
              </w:rPr>
              <w:t xml:space="preserve"> 201</w:t>
            </w:r>
            <w:r w:rsidR="00692884" w:rsidRPr="00FD546D">
              <w:rPr>
                <w:rFonts w:ascii="Helios" w:hAnsi="Helios"/>
                <w:b/>
                <w:sz w:val="20"/>
                <w:szCs w:val="20"/>
              </w:rPr>
              <w:t>4</w:t>
            </w:r>
            <w:r w:rsidR="00661ABD" w:rsidRPr="00661ABD">
              <w:rPr>
                <w:rFonts w:ascii="Helios" w:hAnsi="Helios"/>
                <w:b/>
                <w:sz w:val="20"/>
                <w:szCs w:val="20"/>
              </w:rPr>
              <w:t xml:space="preserve"> года</w:t>
            </w:r>
          </w:p>
          <w:p w:rsidR="00FD546D" w:rsidRDefault="00FD546D" w:rsidP="00FD546D">
            <w:pPr>
              <w:ind w:right="140"/>
              <w:rPr>
                <w:rFonts w:ascii="Helios" w:hAnsi="Helios"/>
                <w:sz w:val="20"/>
                <w:szCs w:val="20"/>
              </w:rPr>
            </w:pPr>
          </w:p>
          <w:p w:rsidR="00FD546D" w:rsidRDefault="00FD546D" w:rsidP="00FD546D">
            <w:pPr>
              <w:ind w:right="140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 xml:space="preserve">3.3. Главный бухгалтер                                   ___________________                 </w:t>
            </w:r>
            <w:r w:rsidR="00731C41">
              <w:rPr>
                <w:rFonts w:ascii="Helios" w:hAnsi="Helios"/>
                <w:sz w:val="20"/>
                <w:szCs w:val="20"/>
              </w:rPr>
              <w:t xml:space="preserve">                   </w:t>
            </w:r>
            <w:r>
              <w:rPr>
                <w:rFonts w:ascii="Helios" w:hAnsi="Helios"/>
                <w:sz w:val="20"/>
                <w:szCs w:val="20"/>
              </w:rPr>
              <w:t xml:space="preserve"> В.Н. Степанова</w:t>
            </w:r>
          </w:p>
          <w:p w:rsidR="00FD546D" w:rsidRDefault="00FD546D" w:rsidP="00FD546D">
            <w:pPr>
              <w:ind w:right="140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 xml:space="preserve">                                                                                 (подпись)</w:t>
            </w:r>
          </w:p>
          <w:p w:rsidR="00FD546D" w:rsidRPr="00661ABD" w:rsidRDefault="00FD546D" w:rsidP="00FD546D">
            <w:pPr>
              <w:ind w:right="142"/>
              <w:rPr>
                <w:rFonts w:ascii="Helios" w:hAnsi="Helios"/>
                <w:b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 xml:space="preserve">3.4. Дата </w:t>
            </w:r>
            <w:r>
              <w:rPr>
                <w:rFonts w:ascii="Helios" w:hAnsi="Helios"/>
                <w:b/>
                <w:sz w:val="20"/>
                <w:szCs w:val="20"/>
              </w:rPr>
              <w:t xml:space="preserve">23 </w:t>
            </w:r>
            <w:r w:rsidRPr="00661ABD">
              <w:rPr>
                <w:rFonts w:ascii="Helios" w:hAnsi="Helios"/>
                <w:b/>
                <w:sz w:val="20"/>
                <w:szCs w:val="20"/>
              </w:rPr>
              <w:t xml:space="preserve"> </w:t>
            </w:r>
            <w:r>
              <w:rPr>
                <w:rFonts w:ascii="Helios" w:hAnsi="Helios"/>
                <w:b/>
                <w:sz w:val="20"/>
                <w:szCs w:val="20"/>
              </w:rPr>
              <w:t>мая</w:t>
            </w:r>
            <w:r w:rsidRPr="00661ABD">
              <w:rPr>
                <w:rFonts w:ascii="Helios" w:hAnsi="Helios"/>
                <w:b/>
                <w:sz w:val="20"/>
                <w:szCs w:val="20"/>
              </w:rPr>
              <w:t xml:space="preserve"> 201</w:t>
            </w:r>
            <w:r>
              <w:rPr>
                <w:rFonts w:ascii="Helios" w:hAnsi="Helios"/>
                <w:b/>
                <w:sz w:val="20"/>
                <w:szCs w:val="20"/>
              </w:rPr>
              <w:t>4</w:t>
            </w:r>
            <w:r w:rsidRPr="00661ABD">
              <w:rPr>
                <w:rFonts w:ascii="Helios" w:hAnsi="Helios"/>
                <w:b/>
                <w:sz w:val="20"/>
                <w:szCs w:val="20"/>
              </w:rPr>
              <w:t xml:space="preserve"> года          </w:t>
            </w:r>
          </w:p>
          <w:p w:rsidR="00661ABD" w:rsidRDefault="00661ABD" w:rsidP="008D09FD">
            <w:pPr>
              <w:ind w:right="140"/>
              <w:rPr>
                <w:rFonts w:ascii="Helios" w:hAnsi="Helios"/>
                <w:sz w:val="20"/>
                <w:szCs w:val="20"/>
              </w:rPr>
            </w:pPr>
          </w:p>
          <w:p w:rsidR="008D09FD" w:rsidRPr="00252D6F" w:rsidRDefault="008D09FD" w:rsidP="00FD546D">
            <w:pPr>
              <w:ind w:right="142"/>
              <w:rPr>
                <w:rFonts w:ascii="Helios" w:hAnsi="Helios"/>
                <w:sz w:val="20"/>
                <w:szCs w:val="20"/>
              </w:rPr>
            </w:pPr>
          </w:p>
        </w:tc>
      </w:tr>
    </w:tbl>
    <w:p w:rsidR="00872BEB" w:rsidRPr="00252D6F" w:rsidRDefault="00872BEB" w:rsidP="0051226E">
      <w:pPr>
        <w:ind w:right="140"/>
        <w:rPr>
          <w:rFonts w:ascii="Helios" w:hAnsi="Helios"/>
          <w:sz w:val="20"/>
          <w:szCs w:val="20"/>
        </w:rPr>
      </w:pPr>
    </w:p>
    <w:sectPr w:rsidR="00872BEB" w:rsidRPr="00252D6F" w:rsidSect="00DE415D">
      <w:footerReference w:type="even" r:id="rId8"/>
      <w:footerReference w:type="default" r:id="rId9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6EB" w:rsidRDefault="00B146EB">
      <w:r>
        <w:separator/>
      </w:r>
    </w:p>
  </w:endnote>
  <w:endnote w:type="continuationSeparator" w:id="0">
    <w:p w:rsidR="00B146EB" w:rsidRDefault="00B14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ios">
    <w:panose1 w:val="000005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9E0" w:rsidRDefault="00DE41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19E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419E0">
      <w:rPr>
        <w:rStyle w:val="a4"/>
        <w:noProof/>
      </w:rPr>
      <w:t>1</w:t>
    </w:r>
    <w:r>
      <w:rPr>
        <w:rStyle w:val="a4"/>
      </w:rPr>
      <w:fldChar w:fldCharType="end"/>
    </w:r>
  </w:p>
  <w:p w:rsidR="00E419E0" w:rsidRDefault="00E419E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9E0" w:rsidRDefault="00DE41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19E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2CA3">
      <w:rPr>
        <w:rStyle w:val="a4"/>
        <w:noProof/>
      </w:rPr>
      <w:t>3</w:t>
    </w:r>
    <w:r>
      <w:rPr>
        <w:rStyle w:val="a4"/>
      </w:rPr>
      <w:fldChar w:fldCharType="end"/>
    </w:r>
  </w:p>
  <w:p w:rsidR="00E419E0" w:rsidRDefault="00E419E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6EB" w:rsidRDefault="00B146EB">
      <w:r>
        <w:separator/>
      </w:r>
    </w:p>
  </w:footnote>
  <w:footnote w:type="continuationSeparator" w:id="0">
    <w:p w:rsidR="00B146EB" w:rsidRDefault="00B146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997"/>
    <w:multiLevelType w:val="hybridMultilevel"/>
    <w:tmpl w:val="5FAE2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3451BE"/>
    <w:multiLevelType w:val="hybridMultilevel"/>
    <w:tmpl w:val="F7DE8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3C3787"/>
    <w:multiLevelType w:val="hybridMultilevel"/>
    <w:tmpl w:val="EA66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AC4ADE"/>
    <w:multiLevelType w:val="hybridMultilevel"/>
    <w:tmpl w:val="CFE2AB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25F1570"/>
    <w:multiLevelType w:val="hybridMultilevel"/>
    <w:tmpl w:val="1DCC80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6D0B17A4"/>
    <w:multiLevelType w:val="hybridMultilevel"/>
    <w:tmpl w:val="F77C1132"/>
    <w:lvl w:ilvl="0" w:tplc="99469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352FBF"/>
    <w:multiLevelType w:val="hybridMultilevel"/>
    <w:tmpl w:val="4FB6877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A17A9F"/>
    <w:multiLevelType w:val="hybridMultilevel"/>
    <w:tmpl w:val="B198B0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A2411B1"/>
    <w:multiLevelType w:val="hybridMultilevel"/>
    <w:tmpl w:val="B5C60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A6B"/>
    <w:rsid w:val="00006A86"/>
    <w:rsid w:val="00027A13"/>
    <w:rsid w:val="00034CB5"/>
    <w:rsid w:val="000420A3"/>
    <w:rsid w:val="00045439"/>
    <w:rsid w:val="00047B6D"/>
    <w:rsid w:val="00056427"/>
    <w:rsid w:val="00067AA2"/>
    <w:rsid w:val="000775E7"/>
    <w:rsid w:val="00080EAD"/>
    <w:rsid w:val="00083C13"/>
    <w:rsid w:val="00095822"/>
    <w:rsid w:val="000A375F"/>
    <w:rsid w:val="000D5AE9"/>
    <w:rsid w:val="000F02F5"/>
    <w:rsid w:val="000F18DA"/>
    <w:rsid w:val="000F4254"/>
    <w:rsid w:val="00114D9A"/>
    <w:rsid w:val="00130C96"/>
    <w:rsid w:val="00160379"/>
    <w:rsid w:val="00173B3B"/>
    <w:rsid w:val="00175804"/>
    <w:rsid w:val="0018760C"/>
    <w:rsid w:val="0019537F"/>
    <w:rsid w:val="001B2F66"/>
    <w:rsid w:val="00205105"/>
    <w:rsid w:val="002060CC"/>
    <w:rsid w:val="00207A40"/>
    <w:rsid w:val="002110DE"/>
    <w:rsid w:val="002460F1"/>
    <w:rsid w:val="00246E08"/>
    <w:rsid w:val="00252D6F"/>
    <w:rsid w:val="002B2A6F"/>
    <w:rsid w:val="002D37F8"/>
    <w:rsid w:val="002D40E2"/>
    <w:rsid w:val="002D4EE5"/>
    <w:rsid w:val="002E2494"/>
    <w:rsid w:val="00310B2F"/>
    <w:rsid w:val="00312BA2"/>
    <w:rsid w:val="00323651"/>
    <w:rsid w:val="0032449A"/>
    <w:rsid w:val="00346A06"/>
    <w:rsid w:val="00364CF8"/>
    <w:rsid w:val="003947E6"/>
    <w:rsid w:val="003F1B66"/>
    <w:rsid w:val="00410D4C"/>
    <w:rsid w:val="00422E57"/>
    <w:rsid w:val="0044294C"/>
    <w:rsid w:val="00452A0A"/>
    <w:rsid w:val="004810B8"/>
    <w:rsid w:val="004925ED"/>
    <w:rsid w:val="004B5501"/>
    <w:rsid w:val="004B627B"/>
    <w:rsid w:val="004B6EA9"/>
    <w:rsid w:val="004E0E36"/>
    <w:rsid w:val="004E71E0"/>
    <w:rsid w:val="005121AD"/>
    <w:rsid w:val="0051226E"/>
    <w:rsid w:val="00527C52"/>
    <w:rsid w:val="00535CA8"/>
    <w:rsid w:val="00543577"/>
    <w:rsid w:val="005530AF"/>
    <w:rsid w:val="00555587"/>
    <w:rsid w:val="00557754"/>
    <w:rsid w:val="00581AB8"/>
    <w:rsid w:val="005B22B1"/>
    <w:rsid w:val="005E2E9E"/>
    <w:rsid w:val="005E7D82"/>
    <w:rsid w:val="005F64E3"/>
    <w:rsid w:val="00620574"/>
    <w:rsid w:val="00623A14"/>
    <w:rsid w:val="00636828"/>
    <w:rsid w:val="00640791"/>
    <w:rsid w:val="00655EB0"/>
    <w:rsid w:val="00661ABD"/>
    <w:rsid w:val="00683262"/>
    <w:rsid w:val="00691CDF"/>
    <w:rsid w:val="00692884"/>
    <w:rsid w:val="006B1764"/>
    <w:rsid w:val="006B1F0D"/>
    <w:rsid w:val="006B6C24"/>
    <w:rsid w:val="006C4713"/>
    <w:rsid w:val="006E13A9"/>
    <w:rsid w:val="006E5FA6"/>
    <w:rsid w:val="006E7EB2"/>
    <w:rsid w:val="006F02FE"/>
    <w:rsid w:val="006F316D"/>
    <w:rsid w:val="007154AC"/>
    <w:rsid w:val="00723AB1"/>
    <w:rsid w:val="007307B2"/>
    <w:rsid w:val="00731C41"/>
    <w:rsid w:val="00734E9B"/>
    <w:rsid w:val="007456F4"/>
    <w:rsid w:val="0076031A"/>
    <w:rsid w:val="007645DE"/>
    <w:rsid w:val="007A3635"/>
    <w:rsid w:val="00804241"/>
    <w:rsid w:val="008063C8"/>
    <w:rsid w:val="0081614C"/>
    <w:rsid w:val="008250C3"/>
    <w:rsid w:val="0082588A"/>
    <w:rsid w:val="008700C3"/>
    <w:rsid w:val="00872BEB"/>
    <w:rsid w:val="008D09FD"/>
    <w:rsid w:val="008E45DC"/>
    <w:rsid w:val="00904447"/>
    <w:rsid w:val="00934FCC"/>
    <w:rsid w:val="009408E0"/>
    <w:rsid w:val="00943914"/>
    <w:rsid w:val="00952DE8"/>
    <w:rsid w:val="00967665"/>
    <w:rsid w:val="00971F17"/>
    <w:rsid w:val="00986F34"/>
    <w:rsid w:val="0098790D"/>
    <w:rsid w:val="009A2879"/>
    <w:rsid w:val="009C6D3D"/>
    <w:rsid w:val="009D19F5"/>
    <w:rsid w:val="009E0009"/>
    <w:rsid w:val="00A21AA4"/>
    <w:rsid w:val="00A34396"/>
    <w:rsid w:val="00A35661"/>
    <w:rsid w:val="00A51782"/>
    <w:rsid w:val="00A630DE"/>
    <w:rsid w:val="00A91E2A"/>
    <w:rsid w:val="00A95760"/>
    <w:rsid w:val="00A95F7B"/>
    <w:rsid w:val="00AE0E5E"/>
    <w:rsid w:val="00AF14E8"/>
    <w:rsid w:val="00B02CA3"/>
    <w:rsid w:val="00B0602F"/>
    <w:rsid w:val="00B146EB"/>
    <w:rsid w:val="00B25C7E"/>
    <w:rsid w:val="00B32A6B"/>
    <w:rsid w:val="00B40E28"/>
    <w:rsid w:val="00B4686C"/>
    <w:rsid w:val="00B4758E"/>
    <w:rsid w:val="00B55076"/>
    <w:rsid w:val="00B74421"/>
    <w:rsid w:val="00B822E5"/>
    <w:rsid w:val="00BA147E"/>
    <w:rsid w:val="00BC7DAE"/>
    <w:rsid w:val="00BD6878"/>
    <w:rsid w:val="00C00869"/>
    <w:rsid w:val="00C201CB"/>
    <w:rsid w:val="00C215B7"/>
    <w:rsid w:val="00C41B6E"/>
    <w:rsid w:val="00C466A7"/>
    <w:rsid w:val="00C54575"/>
    <w:rsid w:val="00C56B93"/>
    <w:rsid w:val="00C60FF5"/>
    <w:rsid w:val="00C6489B"/>
    <w:rsid w:val="00C83BC6"/>
    <w:rsid w:val="00C9466F"/>
    <w:rsid w:val="00C953FD"/>
    <w:rsid w:val="00CB2EC1"/>
    <w:rsid w:val="00CC0EC2"/>
    <w:rsid w:val="00CD0293"/>
    <w:rsid w:val="00CD4E57"/>
    <w:rsid w:val="00CD5760"/>
    <w:rsid w:val="00CE77E0"/>
    <w:rsid w:val="00D108DE"/>
    <w:rsid w:val="00D42799"/>
    <w:rsid w:val="00D46D1E"/>
    <w:rsid w:val="00D72F2D"/>
    <w:rsid w:val="00D7503A"/>
    <w:rsid w:val="00D90CFF"/>
    <w:rsid w:val="00D94F02"/>
    <w:rsid w:val="00DD2DE5"/>
    <w:rsid w:val="00DE2C88"/>
    <w:rsid w:val="00DE415D"/>
    <w:rsid w:val="00E13451"/>
    <w:rsid w:val="00E14B84"/>
    <w:rsid w:val="00E21857"/>
    <w:rsid w:val="00E35807"/>
    <w:rsid w:val="00E419E0"/>
    <w:rsid w:val="00E44C9B"/>
    <w:rsid w:val="00E56D96"/>
    <w:rsid w:val="00E57298"/>
    <w:rsid w:val="00E8798D"/>
    <w:rsid w:val="00EA6558"/>
    <w:rsid w:val="00EA725A"/>
    <w:rsid w:val="00EC013A"/>
    <w:rsid w:val="00EE2C0D"/>
    <w:rsid w:val="00EE4BD7"/>
    <w:rsid w:val="00F17EFE"/>
    <w:rsid w:val="00F2035A"/>
    <w:rsid w:val="00F326FF"/>
    <w:rsid w:val="00F4604C"/>
    <w:rsid w:val="00F5674D"/>
    <w:rsid w:val="00F640AA"/>
    <w:rsid w:val="00F65283"/>
    <w:rsid w:val="00F65DAB"/>
    <w:rsid w:val="00F65DB8"/>
    <w:rsid w:val="00F66955"/>
    <w:rsid w:val="00FC3870"/>
    <w:rsid w:val="00FD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15D"/>
    <w:rPr>
      <w:sz w:val="24"/>
      <w:szCs w:val="24"/>
    </w:rPr>
  </w:style>
  <w:style w:type="paragraph" w:styleId="1">
    <w:name w:val="heading 1"/>
    <w:basedOn w:val="a"/>
    <w:next w:val="a"/>
    <w:qFormat/>
    <w:rsid w:val="00DE415D"/>
    <w:pPr>
      <w:keepNext/>
      <w:autoSpaceDE w:val="0"/>
      <w:autoSpaceDN w:val="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415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E415D"/>
  </w:style>
  <w:style w:type="paragraph" w:styleId="a5">
    <w:name w:val="Block Text"/>
    <w:basedOn w:val="a"/>
    <w:rsid w:val="00DE415D"/>
    <w:pPr>
      <w:ind w:left="85" w:right="85"/>
      <w:jc w:val="both"/>
    </w:pPr>
  </w:style>
  <w:style w:type="paragraph" w:styleId="a6">
    <w:name w:val="Body Text"/>
    <w:basedOn w:val="a"/>
    <w:rsid w:val="00DE415D"/>
    <w:pPr>
      <w:autoSpaceDE w:val="0"/>
      <w:autoSpaceDN w:val="0"/>
    </w:pPr>
    <w:rPr>
      <w:color w:val="000000"/>
    </w:rPr>
  </w:style>
  <w:style w:type="paragraph" w:styleId="3">
    <w:name w:val="Body Text 3"/>
    <w:basedOn w:val="a"/>
    <w:rsid w:val="00DE415D"/>
    <w:pPr>
      <w:autoSpaceDE w:val="0"/>
      <w:autoSpaceDN w:val="0"/>
    </w:pPr>
    <w:rPr>
      <w:u w:val="single"/>
    </w:rPr>
  </w:style>
  <w:style w:type="paragraph" w:styleId="a7">
    <w:name w:val="Body Text Indent"/>
    <w:basedOn w:val="a"/>
    <w:rsid w:val="00DE415D"/>
    <w:pPr>
      <w:tabs>
        <w:tab w:val="left" w:pos="4704"/>
      </w:tabs>
      <w:ind w:left="360"/>
    </w:pPr>
  </w:style>
  <w:style w:type="paragraph" w:styleId="a8">
    <w:name w:val="Balloon Text"/>
    <w:basedOn w:val="a"/>
    <w:link w:val="a9"/>
    <w:rsid w:val="00E13451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13451"/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b"/>
    <w:unhideWhenUsed/>
    <w:rsid w:val="00C83BC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83BC6"/>
    <w:rPr>
      <w:rFonts w:ascii="Arial" w:hAnsi="Arial" w:cs="Arial"/>
    </w:rPr>
  </w:style>
  <w:style w:type="character" w:styleId="ac">
    <w:name w:val="annotation reference"/>
    <w:basedOn w:val="a0"/>
    <w:unhideWhenUsed/>
    <w:rsid w:val="00C83BC6"/>
    <w:rPr>
      <w:sz w:val="16"/>
      <w:szCs w:val="16"/>
    </w:rPr>
  </w:style>
  <w:style w:type="paragraph" w:styleId="ad">
    <w:name w:val="List Paragraph"/>
    <w:basedOn w:val="a"/>
    <w:uiPriority w:val="34"/>
    <w:qFormat/>
    <w:rsid w:val="00C83BC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e">
    <w:name w:val="Revision"/>
    <w:hidden/>
    <w:uiPriority w:val="99"/>
    <w:semiHidden/>
    <w:rsid w:val="00AF14E8"/>
    <w:rPr>
      <w:sz w:val="24"/>
      <w:szCs w:val="24"/>
    </w:rPr>
  </w:style>
  <w:style w:type="paragraph" w:styleId="af">
    <w:name w:val="annotation subject"/>
    <w:basedOn w:val="aa"/>
    <w:next w:val="aa"/>
    <w:link w:val="af0"/>
    <w:rsid w:val="00AF14E8"/>
    <w:pPr>
      <w:widowControl/>
      <w:autoSpaceDE/>
      <w:autoSpaceDN/>
      <w:adjustRightInd/>
    </w:pPr>
    <w:rPr>
      <w:rFonts w:ascii="Times New Roman" w:hAnsi="Times New Roman" w:cs="Times New Roman"/>
      <w:b/>
      <w:bCs/>
    </w:rPr>
  </w:style>
  <w:style w:type="character" w:customStyle="1" w:styleId="af0">
    <w:name w:val="Тема примечания Знак"/>
    <w:basedOn w:val="ab"/>
    <w:link w:val="af"/>
    <w:rsid w:val="00AF14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6009F-450F-42C1-89AA-8EDE28BA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GUM</Company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YarochkinAM</dc:creator>
  <cp:keywords/>
  <dc:description/>
  <cp:lastModifiedBy>YarochkinAM</cp:lastModifiedBy>
  <cp:revision>6</cp:revision>
  <cp:lastPrinted>2014-05-23T09:17:00Z</cp:lastPrinted>
  <dcterms:created xsi:type="dcterms:W3CDTF">2014-05-23T09:49:00Z</dcterms:created>
  <dcterms:modified xsi:type="dcterms:W3CDTF">2014-05-23T11:21:00Z</dcterms:modified>
</cp:coreProperties>
</file>