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FD4203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DB741E">
        <w:rPr>
          <w:rFonts w:ascii="Tahoma" w:hAnsi="Tahoma" w:cs="Tahoma"/>
          <w:b/>
          <w:sz w:val="24"/>
        </w:rPr>
        <w:t>Сообщение</w:t>
      </w:r>
      <w:r w:rsidRPr="00FD4203">
        <w:rPr>
          <w:rFonts w:ascii="Tahoma" w:hAnsi="Tahoma" w:cs="Tahoma"/>
          <w:b/>
          <w:sz w:val="24"/>
        </w:rPr>
        <w:t xml:space="preserve"> </w:t>
      </w:r>
      <w:r w:rsidRPr="00DB741E">
        <w:rPr>
          <w:rFonts w:ascii="Tahoma" w:hAnsi="Tahoma" w:cs="Tahoma"/>
          <w:b/>
          <w:sz w:val="24"/>
        </w:rPr>
        <w:t xml:space="preserve">о  существенном факте </w:t>
      </w:r>
    </w:p>
    <w:p w:rsidR="00DB741E" w:rsidRPr="00FD4203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DB741E">
        <w:rPr>
          <w:rFonts w:ascii="Tahoma" w:hAnsi="Tahoma" w:cs="Tahoma"/>
          <w:b/>
          <w:sz w:val="24"/>
        </w:rPr>
        <w:t xml:space="preserve">о проведении общего собрания акционеров эмитента и </w:t>
      </w:r>
    </w:p>
    <w:p w:rsidR="00DB741E" w:rsidRPr="00DB741E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DB741E">
        <w:rPr>
          <w:rFonts w:ascii="Tahoma" w:hAnsi="Tahoma" w:cs="Tahoma"/>
          <w:b/>
          <w:sz w:val="24"/>
        </w:rPr>
        <w:t>о принятых им решениях</w:t>
      </w:r>
    </w:p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4274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BE24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BE2466">
            <w:pPr>
              <w:pStyle w:val="ConsPlusNormal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BE24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BE2466">
            <w:pPr>
              <w:pStyle w:val="ConsPlusNormal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BE24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BE2466">
            <w:pPr>
              <w:pStyle w:val="ConsPlusNormal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BE24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BE2466">
            <w:pPr>
              <w:pStyle w:val="ConsPlusNormal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BE24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BE2466">
            <w:pPr>
              <w:pStyle w:val="ConsPlusNormal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BE24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BE2466">
            <w:pPr>
              <w:pStyle w:val="ConsPlusNormal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2105E8" w:rsidTr="00BE24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72" w:rsidRPr="002105E8" w:rsidRDefault="000B3A70" w:rsidP="00130C72">
            <w:pPr>
              <w:pStyle w:val="1"/>
              <w:jc w:val="lef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hyperlink r:id="rId7" w:history="1">
              <w:r w:rsidR="00130C72" w:rsidRPr="00130C72">
                <w:rPr>
                  <w:rStyle w:val="ad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www</w:t>
              </w:r>
              <w:r w:rsidR="00130C72" w:rsidRPr="002105E8">
                <w:rPr>
                  <w:rStyle w:val="ad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.</w:t>
              </w:r>
              <w:r w:rsidR="00130C72" w:rsidRPr="00130C72">
                <w:rPr>
                  <w:rStyle w:val="ad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gum</w:t>
              </w:r>
              <w:r w:rsidR="00130C72" w:rsidRPr="002105E8">
                <w:rPr>
                  <w:rStyle w:val="ad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.</w:t>
              </w:r>
              <w:r w:rsidR="00130C72" w:rsidRPr="00130C72">
                <w:rPr>
                  <w:rStyle w:val="ad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ru</w:t>
              </w:r>
              <w:r w:rsidR="00130C72" w:rsidRPr="002105E8">
                <w:rPr>
                  <w:rStyle w:val="ad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/</w:t>
              </w:r>
              <w:r w:rsidR="00130C72" w:rsidRPr="00130C72">
                <w:rPr>
                  <w:rStyle w:val="ad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issuer</w:t>
              </w:r>
              <w:r w:rsidR="00130C72" w:rsidRPr="002105E8">
                <w:rPr>
                  <w:rStyle w:val="ad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/</w:t>
              </w:r>
            </w:hyperlink>
            <w:r w:rsidR="00130C72" w:rsidRPr="002105E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;</w:t>
            </w:r>
          </w:p>
          <w:p w:rsidR="00DB741E" w:rsidRPr="00130C72" w:rsidRDefault="000B3A70" w:rsidP="00130C72">
            <w:pPr>
              <w:pStyle w:val="ConsPlusNormal"/>
              <w:rPr>
                <w:rFonts w:ascii="Tahoma" w:hAnsi="Tahoma" w:cs="Tahoma"/>
                <w:b/>
                <w:lang w:val="en-US"/>
              </w:rPr>
            </w:pPr>
            <w:hyperlink r:id="rId8" w:history="1">
              <w:r w:rsidR="00130C72" w:rsidRPr="00130C72">
                <w:rPr>
                  <w:rStyle w:val="ad"/>
                  <w:rFonts w:ascii="Tahoma" w:hAnsi="Tahoma" w:cs="Tahoma"/>
                  <w:b/>
                  <w:color w:val="000000" w:themeColor="text1"/>
                  <w:u w:val="none"/>
                  <w:lang w:val="en-US"/>
                </w:rPr>
                <w:t>http://www.e-disclosure.ru/portal/</w:t>
              </w:r>
            </w:hyperlink>
            <w:r w:rsidR="00BE2466" w:rsidRPr="00BE2466">
              <w:rPr>
                <w:rFonts w:ascii="Tahoma" w:hAnsi="Tahoma" w:cs="Tahoma"/>
                <w:b/>
                <w:lang w:val="en-US"/>
              </w:rPr>
              <w:t xml:space="preserve"> </w:t>
            </w:r>
            <w:proofErr w:type="spellStart"/>
            <w:r w:rsidR="00317227" w:rsidRPr="00130C72">
              <w:rPr>
                <w:rFonts w:ascii="Tahoma" w:hAnsi="Tahoma" w:cs="Tahoma"/>
                <w:b/>
                <w:lang w:val="en-US"/>
              </w:rPr>
              <w:t>company.aspx?id</w:t>
            </w:r>
            <w:proofErr w:type="spellEnd"/>
            <w:r w:rsidR="00317227" w:rsidRPr="00130C72">
              <w:rPr>
                <w:rFonts w:ascii="Tahoma" w:hAnsi="Tahoma" w:cs="Tahoma"/>
                <w:b/>
                <w:lang w:val="en-US"/>
              </w:rPr>
              <w:t>=266</w:t>
            </w:r>
          </w:p>
        </w:tc>
      </w:tr>
    </w:tbl>
    <w:p w:rsidR="00DB741E" w:rsidRPr="00130C72" w:rsidRDefault="00DB741E" w:rsidP="00DB741E">
      <w:pPr>
        <w:pStyle w:val="ConsPlusNormal"/>
        <w:jc w:val="both"/>
        <w:rPr>
          <w:rFonts w:ascii="Tahoma" w:hAnsi="Tahoma" w:cs="Tahoma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27" w:rsidRPr="00317227" w:rsidRDefault="00317227" w:rsidP="00DB7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17227">
              <w:rPr>
                <w:rFonts w:ascii="Tahoma" w:hAnsi="Tahoma" w:cs="Tahoma"/>
                <w:sz w:val="20"/>
                <w:szCs w:val="20"/>
              </w:rPr>
              <w:t>В</w:t>
            </w:r>
            <w:r w:rsidR="00DB741E" w:rsidRPr="00DB741E">
              <w:rPr>
                <w:rFonts w:ascii="Tahoma" w:hAnsi="Tahoma" w:cs="Tahoma"/>
                <w:sz w:val="20"/>
                <w:szCs w:val="20"/>
              </w:rPr>
              <w:t>ид общего собрания акционеров эмитента</w:t>
            </w:r>
            <w:r w:rsidRPr="00317227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317227">
              <w:rPr>
                <w:rFonts w:ascii="Tahoma" w:hAnsi="Tahoma" w:cs="Tahoma"/>
                <w:b/>
                <w:sz w:val="20"/>
              </w:rPr>
              <w:t>внеочередное общее собрание акционеров.</w:t>
            </w:r>
          </w:p>
          <w:p w:rsidR="00317227" w:rsidRPr="00317227" w:rsidRDefault="00317227" w:rsidP="00DB7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Pr="00317227" w:rsidRDefault="00317227" w:rsidP="00DB7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</w:rPr>
            </w:pPr>
            <w:r w:rsidRPr="00317227">
              <w:rPr>
                <w:rFonts w:ascii="Tahoma" w:hAnsi="Tahoma" w:cs="Tahoma"/>
                <w:sz w:val="20"/>
                <w:szCs w:val="20"/>
              </w:rPr>
              <w:t>Ф</w:t>
            </w:r>
            <w:r w:rsidR="00DB741E" w:rsidRPr="00DB741E">
              <w:rPr>
                <w:rFonts w:ascii="Tahoma" w:hAnsi="Tahoma" w:cs="Tahoma"/>
                <w:sz w:val="20"/>
                <w:szCs w:val="20"/>
              </w:rPr>
              <w:t>орма проведения общего собрания акционеров эмитента</w:t>
            </w:r>
            <w:r w:rsidRPr="00317227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317227">
              <w:rPr>
                <w:rFonts w:ascii="Tahoma" w:hAnsi="Tahoma" w:cs="Tahoma"/>
                <w:b/>
                <w:sz w:val="20"/>
              </w:rPr>
              <w:t>заочное голосование.</w:t>
            </w:r>
          </w:p>
          <w:p w:rsidR="00317227" w:rsidRPr="00DB741E" w:rsidRDefault="00317227" w:rsidP="00DB7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Pr="00317227" w:rsidRDefault="00317227" w:rsidP="00DB7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7227">
              <w:rPr>
                <w:rFonts w:ascii="Tahoma" w:hAnsi="Tahoma" w:cs="Tahoma"/>
                <w:sz w:val="20"/>
                <w:szCs w:val="20"/>
              </w:rPr>
              <w:t>Д</w:t>
            </w:r>
            <w:r w:rsidR="00DB741E" w:rsidRPr="00DB741E">
              <w:rPr>
                <w:rFonts w:ascii="Tahoma" w:hAnsi="Tahoma" w:cs="Tahoma"/>
                <w:sz w:val="20"/>
                <w:szCs w:val="20"/>
              </w:rPr>
              <w:t>ата, место, время проведения общего собрания акционеров эмитента</w:t>
            </w:r>
            <w:r w:rsidRPr="00317227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317227" w:rsidRPr="00317227" w:rsidRDefault="00317227" w:rsidP="003172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17227">
              <w:rPr>
                <w:rFonts w:ascii="Tahoma" w:hAnsi="Tahoma" w:cs="Tahoma"/>
                <w:b/>
                <w:sz w:val="20"/>
                <w:szCs w:val="20"/>
              </w:rPr>
              <w:t xml:space="preserve">дата проведения внеочередного общего собрания акционеров (дата окончания приема бюллетеней для голосования):  23 </w:t>
            </w:r>
            <w:r w:rsidR="009017C5">
              <w:rPr>
                <w:rFonts w:ascii="Tahoma" w:hAnsi="Tahoma" w:cs="Tahoma"/>
                <w:b/>
                <w:sz w:val="20"/>
                <w:szCs w:val="20"/>
              </w:rPr>
              <w:t xml:space="preserve">сентября </w:t>
            </w:r>
            <w:r w:rsidR="004D17CA">
              <w:rPr>
                <w:rFonts w:ascii="Tahoma" w:hAnsi="Tahoma" w:cs="Tahoma"/>
                <w:b/>
                <w:sz w:val="20"/>
                <w:szCs w:val="20"/>
              </w:rPr>
              <w:t>2016</w:t>
            </w:r>
            <w:r w:rsidRPr="00317227">
              <w:rPr>
                <w:rFonts w:ascii="Tahoma" w:hAnsi="Tahoma" w:cs="Tahoma"/>
                <w:b/>
                <w:sz w:val="20"/>
                <w:szCs w:val="20"/>
              </w:rPr>
              <w:t>г.;</w:t>
            </w:r>
          </w:p>
          <w:p w:rsidR="00317227" w:rsidRPr="00317227" w:rsidRDefault="00317227" w:rsidP="003172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17227">
              <w:rPr>
                <w:rFonts w:ascii="Tahoma" w:hAnsi="Tahoma" w:cs="Tahoma"/>
                <w:b/>
                <w:sz w:val="20"/>
                <w:szCs w:val="20"/>
              </w:rPr>
              <w:t>почтовый адрес, по которому направлялись заполненные бюллетени для голосования: Р</w:t>
            </w:r>
            <w:r w:rsidR="00DD7BCA">
              <w:rPr>
                <w:rFonts w:ascii="Tahoma" w:hAnsi="Tahoma" w:cs="Tahoma"/>
                <w:b/>
                <w:sz w:val="20"/>
                <w:szCs w:val="20"/>
              </w:rPr>
              <w:t>оссийская Федерация, 121108, г</w:t>
            </w:r>
            <w:proofErr w:type="gramStart"/>
            <w:r w:rsidR="00DD7BCA">
              <w:rPr>
                <w:rFonts w:ascii="Tahoma" w:hAnsi="Tahoma" w:cs="Tahoma"/>
                <w:b/>
                <w:sz w:val="20"/>
                <w:szCs w:val="20"/>
              </w:rPr>
              <w:t>.М</w:t>
            </w:r>
            <w:proofErr w:type="gramEnd"/>
            <w:r w:rsidR="00DD7BCA">
              <w:rPr>
                <w:rFonts w:ascii="Tahoma" w:hAnsi="Tahoma" w:cs="Tahoma"/>
                <w:b/>
                <w:sz w:val="20"/>
                <w:szCs w:val="20"/>
              </w:rPr>
              <w:t>осква, улица</w:t>
            </w:r>
            <w:r w:rsidRPr="0031722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D7BCA">
              <w:rPr>
                <w:rFonts w:ascii="Tahoma" w:hAnsi="Tahoma" w:cs="Tahoma"/>
                <w:b/>
                <w:sz w:val="20"/>
                <w:szCs w:val="20"/>
              </w:rPr>
              <w:t xml:space="preserve">Ивана Франко, дом </w:t>
            </w:r>
            <w:r w:rsidRPr="00317227">
              <w:rPr>
                <w:rFonts w:ascii="Tahoma" w:hAnsi="Tahoma" w:cs="Tahoma"/>
                <w:b/>
                <w:sz w:val="20"/>
                <w:szCs w:val="20"/>
              </w:rPr>
              <w:t>8, Акционерное общество «Независимая регистраторская компания»</w:t>
            </w:r>
            <w:r w:rsidR="002105E8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E80039" w:rsidRDefault="00E80039" w:rsidP="00130C72">
            <w:pPr>
              <w:autoSpaceDE w:val="0"/>
              <w:autoSpaceDN w:val="0"/>
              <w:adjustRightInd w:val="0"/>
              <w:spacing w:before="120" w:after="0" w:line="240" w:lineRule="auto"/>
              <w:ind w:firstLine="53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ворум общего собрания 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DB741E">
              <w:rPr>
                <w:rFonts w:ascii="Tahoma" w:hAnsi="Tahoma" w:cs="Tahoma"/>
                <w:sz w:val="20"/>
                <w:szCs w:val="20"/>
              </w:rPr>
              <w:t>кционеров эм</w:t>
            </w:r>
            <w:r>
              <w:rPr>
                <w:rFonts w:ascii="Tahoma" w:hAnsi="Tahoma" w:cs="Tahoma"/>
                <w:sz w:val="20"/>
                <w:szCs w:val="20"/>
              </w:rPr>
              <w:t>итента:</w:t>
            </w:r>
          </w:p>
          <w:p w:rsidR="00780BCB" w:rsidRDefault="00780BCB" w:rsidP="00780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0BCB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07064">
              <w:rPr>
                <w:rFonts w:ascii="Tahoma" w:hAnsi="Tahoma" w:cs="Tahoma"/>
                <w:b/>
                <w:sz w:val="20"/>
                <w:szCs w:val="20"/>
              </w:rPr>
              <w:t xml:space="preserve">Кворум по первому вопросу </w:t>
            </w:r>
            <w:r w:rsidR="00007064" w:rsidRPr="00780BCB">
              <w:rPr>
                <w:rFonts w:ascii="Tahoma" w:hAnsi="Tahoma" w:cs="Tahoma"/>
                <w:b/>
                <w:sz w:val="20"/>
                <w:szCs w:val="20"/>
              </w:rPr>
              <w:t>повестки дня собрания</w:t>
            </w:r>
            <w:r w:rsidR="0000706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F32B66" w:rsidRPr="00FB4040" w:rsidRDefault="00007064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6178E8">
              <w:rPr>
                <w:rFonts w:ascii="Tahoma" w:hAnsi="Tahoma" w:cs="Tahoma"/>
              </w:rPr>
              <w:tab/>
            </w:r>
            <w:r w:rsidR="00F32B66">
              <w:rPr>
                <w:rFonts w:ascii="Tahoma" w:hAnsi="Tahoma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  <w:r w:rsidR="00F32B66" w:rsidRPr="00FB4040">
              <w:rPr>
                <w:rFonts w:ascii="Tahoma" w:hAnsi="Tahoma" w:cs="Tahoma"/>
              </w:rPr>
              <w:t xml:space="preserve"> – </w:t>
            </w:r>
            <w:r w:rsidR="00F32B66" w:rsidRPr="004437A8">
              <w:rPr>
                <w:rFonts w:ascii="Tahoma" w:hAnsi="Tahoma" w:cs="Tahoma"/>
              </w:rPr>
              <w:t>22</w:t>
            </w:r>
            <w:r w:rsidR="00F32B66" w:rsidRPr="00FB4040">
              <w:rPr>
                <w:rFonts w:ascii="Tahoma" w:hAnsi="Tahoma" w:cs="Tahoma"/>
              </w:rPr>
              <w:t> </w:t>
            </w:r>
            <w:r w:rsidR="00F32B66" w:rsidRPr="004437A8">
              <w:rPr>
                <w:rFonts w:ascii="Tahoma" w:hAnsi="Tahoma" w:cs="Tahoma"/>
              </w:rPr>
              <w:t>688</w:t>
            </w:r>
            <w:r w:rsidR="00F32B66" w:rsidRPr="00FB4040">
              <w:rPr>
                <w:rFonts w:ascii="Tahoma" w:hAnsi="Tahoma" w:cs="Tahoma"/>
              </w:rPr>
              <w:t xml:space="preserve"> </w:t>
            </w:r>
            <w:r w:rsidR="00F32B66" w:rsidRPr="004437A8">
              <w:rPr>
                <w:rFonts w:ascii="Tahoma" w:hAnsi="Tahoma" w:cs="Tahoma"/>
              </w:rPr>
              <w:t>039</w:t>
            </w:r>
            <w:r w:rsidR="00F32B66"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B4040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 xml:space="preserve"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4.20 Положения </w:t>
            </w:r>
            <w:r w:rsidRPr="00FB4040">
              <w:rPr>
                <w:rFonts w:ascii="Tahoma" w:hAnsi="Tahoma" w:cs="Tahoma"/>
              </w:rPr>
              <w:t xml:space="preserve">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861AB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  <w:r w:rsidRPr="00FB4040"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t>18</w:t>
            </w:r>
            <w:r w:rsidRPr="00FB404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252</w:t>
            </w:r>
            <w:r w:rsidRPr="00FB4040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742</w:t>
            </w:r>
            <w:r w:rsidRPr="00FB4040">
              <w:rPr>
                <w:rFonts w:ascii="Tahoma" w:hAnsi="Tahoma" w:cs="Tahoma"/>
              </w:rPr>
              <w:t xml:space="preserve"> голосов. </w:t>
            </w:r>
          </w:p>
          <w:p w:rsidR="00F32B66" w:rsidRPr="00F32B66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32B66">
              <w:rPr>
                <w:rFonts w:ascii="Tahoma" w:hAnsi="Tahoma" w:cs="Tahoma"/>
              </w:rPr>
              <w:t>Кворум по данному вопросу имелся (80,4509).</w:t>
            </w:r>
          </w:p>
          <w:p w:rsidR="00007064" w:rsidRDefault="00007064" w:rsidP="00780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7064" w:rsidRDefault="00007064" w:rsidP="00007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0BCB"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Кворум по второму вопросу </w:t>
            </w:r>
            <w:r w:rsidRPr="00780BCB">
              <w:rPr>
                <w:rFonts w:ascii="Tahoma" w:hAnsi="Tahoma" w:cs="Tahoma"/>
                <w:b/>
                <w:sz w:val="20"/>
                <w:szCs w:val="20"/>
              </w:rPr>
              <w:t>повестки дня собрания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F32B66" w:rsidRPr="00FB4040" w:rsidRDefault="00F32B66" w:rsidP="00F32B66">
            <w:pPr>
              <w:pStyle w:val="a3"/>
              <w:ind w:firstLine="7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  <w:r w:rsidRPr="00FB4040">
              <w:rPr>
                <w:rFonts w:ascii="Tahoma" w:hAnsi="Tahoma" w:cs="Tahoma"/>
              </w:rPr>
              <w:t xml:space="preserve"> 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 w:rsidRPr="00FB4040">
              <w:rPr>
                <w:rFonts w:ascii="Tahoma" w:hAnsi="Tahoma" w:cs="Tahoma"/>
              </w:rPr>
              <w:t xml:space="preserve"> 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B4040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 xml:space="preserve"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4.20 Положения </w:t>
            </w:r>
            <w:r w:rsidRPr="00FB4040">
              <w:rPr>
                <w:rFonts w:ascii="Tahoma" w:hAnsi="Tahoma" w:cs="Tahoma"/>
              </w:rPr>
              <w:t xml:space="preserve">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861AB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  <w:r w:rsidRPr="00FB4040"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t>18</w:t>
            </w:r>
            <w:r w:rsidRPr="00FB404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252</w:t>
            </w:r>
            <w:r w:rsidRPr="00FB4040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742</w:t>
            </w:r>
            <w:r w:rsidRPr="00FB4040">
              <w:rPr>
                <w:rFonts w:ascii="Tahoma" w:hAnsi="Tahoma" w:cs="Tahoma"/>
              </w:rPr>
              <w:t xml:space="preserve"> голосов. </w:t>
            </w:r>
          </w:p>
          <w:p w:rsidR="00F32B66" w:rsidRPr="00F32B66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32B66">
              <w:rPr>
                <w:rFonts w:ascii="Tahoma" w:hAnsi="Tahoma" w:cs="Tahoma"/>
              </w:rPr>
              <w:t>Кворум по данному вопросу имелся (80,4509).</w:t>
            </w:r>
          </w:p>
          <w:p w:rsidR="00007064" w:rsidRPr="006178E8" w:rsidRDefault="00007064" w:rsidP="00007064">
            <w:pPr>
              <w:pStyle w:val="a3"/>
              <w:jc w:val="both"/>
              <w:rPr>
                <w:rFonts w:ascii="Tahoma" w:hAnsi="Tahoma" w:cs="Tahoma"/>
              </w:rPr>
            </w:pPr>
            <w:r w:rsidRPr="006178E8">
              <w:rPr>
                <w:rFonts w:ascii="Tahoma" w:hAnsi="Tahoma" w:cs="Tahoma"/>
              </w:rPr>
              <w:t xml:space="preserve"> </w:t>
            </w:r>
            <w:r w:rsidRPr="006178E8">
              <w:rPr>
                <w:rFonts w:ascii="Tahoma" w:hAnsi="Tahoma" w:cs="Tahoma"/>
              </w:rPr>
              <w:tab/>
            </w:r>
          </w:p>
          <w:p w:rsidR="00007064" w:rsidRDefault="00007064" w:rsidP="00007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0BCB"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Кворум по третьему вопросу </w:t>
            </w:r>
            <w:r w:rsidRPr="00780BCB">
              <w:rPr>
                <w:rFonts w:ascii="Tahoma" w:hAnsi="Tahoma" w:cs="Tahoma"/>
                <w:b/>
                <w:sz w:val="20"/>
                <w:szCs w:val="20"/>
              </w:rPr>
              <w:t>повестки дня собрания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F32B66" w:rsidRPr="00FB4040" w:rsidRDefault="00F32B66" w:rsidP="00F32B66">
            <w:pPr>
              <w:pStyle w:val="a3"/>
              <w:ind w:firstLine="7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  <w:r w:rsidRPr="00FB4040">
              <w:rPr>
                <w:rFonts w:ascii="Tahoma" w:hAnsi="Tahoma" w:cs="Tahoma"/>
              </w:rPr>
              <w:t xml:space="preserve"> 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 w:rsidRPr="00FB4040">
              <w:rPr>
                <w:rFonts w:ascii="Tahoma" w:hAnsi="Tahoma" w:cs="Tahoma"/>
              </w:rPr>
              <w:t xml:space="preserve"> 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B4040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lastRenderedPageBreak/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 xml:space="preserve"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4.20 Положения </w:t>
            </w:r>
            <w:r w:rsidRPr="00FB4040">
              <w:rPr>
                <w:rFonts w:ascii="Tahoma" w:hAnsi="Tahoma" w:cs="Tahoma"/>
              </w:rPr>
              <w:t xml:space="preserve">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861AB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  <w:r w:rsidRPr="00FB4040"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t>18</w:t>
            </w:r>
            <w:r w:rsidRPr="00FB404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252</w:t>
            </w:r>
            <w:r w:rsidRPr="00FB4040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742</w:t>
            </w:r>
            <w:r w:rsidRPr="00FB4040">
              <w:rPr>
                <w:rFonts w:ascii="Tahoma" w:hAnsi="Tahoma" w:cs="Tahoma"/>
              </w:rPr>
              <w:t xml:space="preserve"> голосов. </w:t>
            </w:r>
          </w:p>
          <w:p w:rsidR="00F32B66" w:rsidRPr="00F32B66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32B66">
              <w:rPr>
                <w:rFonts w:ascii="Tahoma" w:hAnsi="Tahoma" w:cs="Tahoma"/>
              </w:rPr>
              <w:t>Кворум по данному вопросу имелся (80,4509).</w:t>
            </w:r>
          </w:p>
          <w:p w:rsidR="00007064" w:rsidRDefault="00007064" w:rsidP="00007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7064" w:rsidRDefault="00007064" w:rsidP="00007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0BCB"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Кворум по четвертому вопросу </w:t>
            </w:r>
            <w:r w:rsidRPr="00780BCB">
              <w:rPr>
                <w:rFonts w:ascii="Tahoma" w:hAnsi="Tahoma" w:cs="Tahoma"/>
                <w:b/>
                <w:sz w:val="20"/>
                <w:szCs w:val="20"/>
              </w:rPr>
              <w:t>повестки дня собрания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F32B66" w:rsidRPr="00FB4040" w:rsidRDefault="00F32B66" w:rsidP="00F32B66">
            <w:pPr>
              <w:pStyle w:val="a3"/>
              <w:ind w:firstLine="7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  <w:r w:rsidRPr="00FB4040">
              <w:rPr>
                <w:rFonts w:ascii="Tahoma" w:hAnsi="Tahoma" w:cs="Tahoma"/>
              </w:rPr>
              <w:t xml:space="preserve"> 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 w:rsidRPr="00FB4040">
              <w:rPr>
                <w:rFonts w:ascii="Tahoma" w:hAnsi="Tahoma" w:cs="Tahoma"/>
              </w:rPr>
              <w:t xml:space="preserve"> 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B4040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 xml:space="preserve"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4.20 Положения </w:t>
            </w:r>
            <w:r w:rsidRPr="00FB4040">
              <w:rPr>
                <w:rFonts w:ascii="Tahoma" w:hAnsi="Tahoma" w:cs="Tahoma"/>
              </w:rPr>
              <w:t xml:space="preserve">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861AB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  <w:r w:rsidRPr="00FB4040"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t>18</w:t>
            </w:r>
            <w:r w:rsidRPr="00FB404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252</w:t>
            </w:r>
            <w:r w:rsidRPr="00FB4040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742</w:t>
            </w:r>
            <w:r w:rsidRPr="00FB4040">
              <w:rPr>
                <w:rFonts w:ascii="Tahoma" w:hAnsi="Tahoma" w:cs="Tahoma"/>
              </w:rPr>
              <w:t xml:space="preserve"> голосов. </w:t>
            </w:r>
          </w:p>
          <w:p w:rsidR="00F32B66" w:rsidRPr="00F32B66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32B66">
              <w:rPr>
                <w:rFonts w:ascii="Tahoma" w:hAnsi="Tahoma" w:cs="Tahoma"/>
              </w:rPr>
              <w:t>Кворум по данному вопросу имелся (80,4509).</w:t>
            </w:r>
          </w:p>
          <w:p w:rsidR="00F32B66" w:rsidRDefault="00F32B66" w:rsidP="00F3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40F10" w:rsidRPr="005554C1" w:rsidRDefault="00940F10" w:rsidP="00F32B66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Кворум по пятому вопросу </w:t>
            </w:r>
            <w:r w:rsidRPr="00780BCB">
              <w:rPr>
                <w:rFonts w:ascii="Tahoma" w:hAnsi="Tahoma" w:cs="Tahoma"/>
                <w:b/>
                <w:sz w:val="20"/>
                <w:szCs w:val="20"/>
              </w:rPr>
              <w:t>повестки дня собрания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F32B66" w:rsidRPr="00FB4040" w:rsidRDefault="00F32B66" w:rsidP="00F32B66">
            <w:pPr>
              <w:pStyle w:val="a3"/>
              <w:ind w:firstLine="7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  <w:r w:rsidRPr="00FB4040">
              <w:rPr>
                <w:rFonts w:ascii="Tahoma" w:hAnsi="Tahoma" w:cs="Tahoma"/>
              </w:rPr>
              <w:t xml:space="preserve"> 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 w:rsidRPr="00FB4040">
              <w:rPr>
                <w:rFonts w:ascii="Tahoma" w:hAnsi="Tahoma" w:cs="Tahoma"/>
              </w:rPr>
              <w:t xml:space="preserve"> 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B4040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 xml:space="preserve"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4.20 Положения </w:t>
            </w:r>
            <w:r w:rsidRPr="00FB4040">
              <w:rPr>
                <w:rFonts w:ascii="Tahoma" w:hAnsi="Tahoma" w:cs="Tahoma"/>
              </w:rPr>
              <w:t xml:space="preserve">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861AB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  <w:r w:rsidRPr="00FB4040"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t>18</w:t>
            </w:r>
            <w:r w:rsidRPr="00FB404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252</w:t>
            </w:r>
            <w:r w:rsidRPr="00FB4040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742</w:t>
            </w:r>
            <w:r w:rsidRPr="00FB4040">
              <w:rPr>
                <w:rFonts w:ascii="Tahoma" w:hAnsi="Tahoma" w:cs="Tahoma"/>
              </w:rPr>
              <w:t xml:space="preserve"> голосов. </w:t>
            </w:r>
          </w:p>
          <w:p w:rsidR="00F32B66" w:rsidRPr="00F32B66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32B66">
              <w:rPr>
                <w:rFonts w:ascii="Tahoma" w:hAnsi="Tahoma" w:cs="Tahoma"/>
              </w:rPr>
              <w:t>Кворум по данному вопросу имелся (80,4509).</w:t>
            </w:r>
          </w:p>
          <w:p w:rsidR="00F32B66" w:rsidRDefault="00F32B66" w:rsidP="00F3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40F10" w:rsidRPr="005554C1" w:rsidRDefault="00940F10" w:rsidP="00F32B66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Кворум по шестому вопросу </w:t>
            </w:r>
            <w:r w:rsidRPr="00780BCB">
              <w:rPr>
                <w:rFonts w:ascii="Tahoma" w:hAnsi="Tahoma" w:cs="Tahoma"/>
                <w:b/>
                <w:sz w:val="20"/>
                <w:szCs w:val="20"/>
              </w:rPr>
              <w:t>повестки дня собрания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F32B66" w:rsidRPr="00FB4040" w:rsidRDefault="00F32B66" w:rsidP="00F32B66">
            <w:pPr>
              <w:pStyle w:val="a3"/>
              <w:ind w:firstLine="7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  <w:r w:rsidRPr="00FB4040">
              <w:rPr>
                <w:rFonts w:ascii="Tahoma" w:hAnsi="Tahoma" w:cs="Tahoma"/>
              </w:rPr>
              <w:t xml:space="preserve"> 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 w:rsidRPr="00FB4040">
              <w:rPr>
                <w:rFonts w:ascii="Tahoma" w:hAnsi="Tahoma" w:cs="Tahoma"/>
              </w:rPr>
              <w:t xml:space="preserve"> 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B4040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 xml:space="preserve"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4.20 Положения </w:t>
            </w:r>
            <w:r w:rsidRPr="00FB4040">
              <w:rPr>
                <w:rFonts w:ascii="Tahoma" w:hAnsi="Tahoma" w:cs="Tahoma"/>
              </w:rPr>
              <w:t xml:space="preserve">– </w:t>
            </w:r>
            <w:r w:rsidRPr="004437A8">
              <w:rPr>
                <w:rFonts w:ascii="Tahoma" w:hAnsi="Tahoma" w:cs="Tahoma"/>
              </w:rPr>
              <w:t>22</w:t>
            </w:r>
            <w:r w:rsidRPr="00FB4040"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688</w:t>
            </w:r>
            <w:r>
              <w:rPr>
                <w:rFonts w:ascii="Tahoma" w:hAnsi="Tahoma" w:cs="Tahoma"/>
              </w:rPr>
              <w:t> </w:t>
            </w:r>
            <w:r w:rsidRPr="004437A8">
              <w:rPr>
                <w:rFonts w:ascii="Tahoma" w:hAnsi="Tahoma" w:cs="Tahoma"/>
              </w:rPr>
              <w:t>039</w:t>
            </w:r>
            <w:r w:rsidRPr="00FB4040">
              <w:rPr>
                <w:rFonts w:ascii="Tahoma" w:hAnsi="Tahoma" w:cs="Tahoma"/>
              </w:rPr>
              <w:t xml:space="preserve"> голосов.</w:t>
            </w:r>
          </w:p>
          <w:p w:rsidR="00F32B66" w:rsidRPr="00F861AB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B4040">
              <w:rPr>
                <w:rFonts w:ascii="Tahoma" w:hAnsi="Tahoma" w:cs="Tahoma"/>
              </w:rPr>
              <w:t xml:space="preserve"> </w:t>
            </w:r>
            <w:r w:rsidRPr="00FB4040">
              <w:rPr>
                <w:rFonts w:ascii="Tahoma" w:hAnsi="Tahoma" w:cs="Tahoma"/>
              </w:rPr>
              <w:tab/>
            </w:r>
            <w:r>
              <w:rPr>
                <w:rFonts w:ascii="Tahoma" w:hAnsi="Tahoma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  <w:r w:rsidRPr="00FB4040">
              <w:rPr>
                <w:rFonts w:ascii="Tahoma" w:hAnsi="Tahoma" w:cs="Tahoma"/>
              </w:rPr>
              <w:t xml:space="preserve"> – </w:t>
            </w:r>
            <w:r>
              <w:rPr>
                <w:rFonts w:ascii="Tahoma" w:hAnsi="Tahoma" w:cs="Tahoma"/>
              </w:rPr>
              <w:t>18</w:t>
            </w:r>
            <w:r w:rsidRPr="00FB404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252</w:t>
            </w:r>
            <w:r w:rsidRPr="00FB4040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742</w:t>
            </w:r>
            <w:r w:rsidRPr="00FB4040">
              <w:rPr>
                <w:rFonts w:ascii="Tahoma" w:hAnsi="Tahoma" w:cs="Tahoma"/>
              </w:rPr>
              <w:t xml:space="preserve"> голосов. </w:t>
            </w:r>
          </w:p>
          <w:p w:rsidR="00F32B66" w:rsidRPr="00F32B66" w:rsidRDefault="00F32B66" w:rsidP="00F32B66">
            <w:pPr>
              <w:pStyle w:val="a3"/>
              <w:jc w:val="both"/>
              <w:rPr>
                <w:rFonts w:ascii="Tahoma" w:hAnsi="Tahoma" w:cs="Tahoma"/>
              </w:rPr>
            </w:pPr>
            <w:r w:rsidRPr="00F32B66">
              <w:rPr>
                <w:rFonts w:ascii="Tahoma" w:hAnsi="Tahoma" w:cs="Tahoma"/>
              </w:rPr>
              <w:t>Кворум по данному вопросу имелся (80,4509).</w:t>
            </w:r>
          </w:p>
          <w:p w:rsidR="00F32B66" w:rsidRDefault="00F32B66" w:rsidP="00F3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B741E" w:rsidRPr="00940F10" w:rsidRDefault="00007064" w:rsidP="00DB7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0F10">
              <w:rPr>
                <w:rFonts w:ascii="Tahoma" w:hAnsi="Tahoma" w:cs="Tahoma"/>
                <w:sz w:val="20"/>
                <w:szCs w:val="20"/>
                <w:u w:val="single"/>
              </w:rPr>
              <w:t>П</w:t>
            </w:r>
            <w:r w:rsidR="00DB741E" w:rsidRPr="00940F10">
              <w:rPr>
                <w:rFonts w:ascii="Tahoma" w:hAnsi="Tahoma" w:cs="Tahoma"/>
                <w:sz w:val="20"/>
                <w:szCs w:val="20"/>
                <w:u w:val="single"/>
              </w:rPr>
              <w:t>овестка дня общего собрания акционеров</w:t>
            </w:r>
            <w:r w:rsidRPr="00940F10">
              <w:rPr>
                <w:rFonts w:ascii="Tahoma" w:hAnsi="Tahoma" w:cs="Tahoma"/>
                <w:sz w:val="20"/>
                <w:szCs w:val="20"/>
                <w:u w:val="single"/>
              </w:rPr>
              <w:t xml:space="preserve"> эмитента:</w:t>
            </w:r>
          </w:p>
          <w:p w:rsidR="00940F10" w:rsidRPr="00940F10" w:rsidRDefault="00940F10" w:rsidP="0094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40F10">
              <w:rPr>
                <w:rFonts w:ascii="Tahoma" w:hAnsi="Tahoma" w:cs="Tahoma"/>
                <w:b/>
                <w:sz w:val="20"/>
                <w:szCs w:val="20"/>
              </w:rPr>
              <w:t xml:space="preserve">1. Об одобрении совершения Публичным акционерным обществом «Торговый Дом ГУМ» крупной сделки, в совершении которой имеется заинтересованность – заключение с АКЦИОНЕРНЫМ ОБЩЕСТВОМ «АЛЬФА-БАНК» кредитного соглашения № </w:t>
            </w:r>
            <w:bookmarkStart w:id="0" w:name="2107245240242_122"/>
            <w:r w:rsidRPr="00940F10">
              <w:rPr>
                <w:rFonts w:ascii="Tahoma" w:hAnsi="Tahoma" w:cs="Tahoma"/>
                <w:b/>
                <w:sz w:val="20"/>
                <w:szCs w:val="20"/>
              </w:rPr>
              <w:t>01HZ3L</w:t>
            </w:r>
            <w:bookmarkEnd w:id="0"/>
            <w:r w:rsidRPr="00940F10">
              <w:rPr>
                <w:rFonts w:ascii="Tahoma" w:hAnsi="Tahoma" w:cs="Tahoma"/>
                <w:b/>
                <w:sz w:val="20"/>
                <w:szCs w:val="20"/>
              </w:rPr>
              <w:t xml:space="preserve"> от 12.08.2016 об открытии </w:t>
            </w:r>
            <w:proofErr w:type="spellStart"/>
            <w:r w:rsidRPr="00940F10">
              <w:rPr>
                <w:rFonts w:ascii="Tahoma" w:hAnsi="Tahoma" w:cs="Tahoma"/>
                <w:b/>
                <w:sz w:val="20"/>
                <w:szCs w:val="20"/>
              </w:rPr>
              <w:t>невозобновляемой</w:t>
            </w:r>
            <w:proofErr w:type="spellEnd"/>
            <w:r w:rsidRPr="00940F10">
              <w:rPr>
                <w:rFonts w:ascii="Tahoma" w:hAnsi="Tahoma" w:cs="Tahoma"/>
                <w:b/>
                <w:sz w:val="20"/>
                <w:szCs w:val="20"/>
              </w:rPr>
              <w:t xml:space="preserve"> кредитной линии в российских рублях.</w:t>
            </w:r>
          </w:p>
          <w:p w:rsidR="00940F10" w:rsidRPr="00940F10" w:rsidRDefault="00940F10" w:rsidP="00940F10">
            <w:pPr>
              <w:pStyle w:val="ab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40F10">
              <w:rPr>
                <w:rFonts w:ascii="Tahoma" w:hAnsi="Tahoma" w:cs="Tahoma"/>
                <w:b/>
                <w:sz w:val="20"/>
                <w:szCs w:val="20"/>
              </w:rPr>
              <w:t>2. Об одобрении крупной сделки (нескольких взаимосвязанных сделок) между Публичным акционерным обществом «Торговый Дом ГУМ» и Акционерным обществом «Группа компаний ММД «Восток и Запад», в совершении которых имелась заинтересованность.</w:t>
            </w:r>
          </w:p>
          <w:p w:rsidR="00940F10" w:rsidRPr="00940F10" w:rsidRDefault="00940F10" w:rsidP="00940F10">
            <w:pPr>
              <w:pStyle w:val="ab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40F10">
              <w:rPr>
                <w:rFonts w:ascii="Tahoma" w:hAnsi="Tahoma" w:cs="Tahoma"/>
                <w:b/>
                <w:sz w:val="20"/>
                <w:szCs w:val="20"/>
              </w:rPr>
              <w:t>3. Об одобрении крупной сделки (нескольких взаимосвязанных сделок) между Публичным акционерным обществом «Торговый Дом ГУМ» и Акционерным обществом «Группа компаний ММД «Восток и Запад», в совершении которых имелась заинтересованность».</w:t>
            </w:r>
          </w:p>
          <w:p w:rsidR="00940F10" w:rsidRPr="00940F10" w:rsidRDefault="00940F10" w:rsidP="00940F10">
            <w:pPr>
              <w:pStyle w:val="ab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40F10">
              <w:rPr>
                <w:rFonts w:ascii="Tahoma" w:hAnsi="Tahoma" w:cs="Tahoma"/>
                <w:b/>
                <w:sz w:val="20"/>
                <w:szCs w:val="20"/>
              </w:rPr>
              <w:t>4. Об одобрении крупной сделки (нескольких взаимосвязанных сделок) между Публичным акционерным обществом «Торговый Дом ГУМ» и Акционерным обществом «Группа компаний ММД «Восток и Запад», в совершении которых имелась заинтересованность.</w:t>
            </w:r>
          </w:p>
          <w:p w:rsidR="00940F10" w:rsidRPr="00940F10" w:rsidRDefault="00940F10" w:rsidP="00940F10">
            <w:pPr>
              <w:pStyle w:val="ab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40F10">
              <w:rPr>
                <w:rFonts w:ascii="Tahoma" w:hAnsi="Tahoma" w:cs="Tahoma"/>
                <w:b/>
                <w:sz w:val="20"/>
                <w:szCs w:val="20"/>
              </w:rPr>
              <w:t xml:space="preserve">5. Об одобрении сделки (нескольких взаимосвязанных сделок) между Публичным акционерным обществом «Торговый Дом ГУМ» и Обществом с ограниченной ответственностью «Магазины </w:t>
            </w:r>
            <w:proofErr w:type="spellStart"/>
            <w:r w:rsidRPr="00940F10">
              <w:rPr>
                <w:rFonts w:ascii="Tahoma" w:hAnsi="Tahoma" w:cs="Tahoma"/>
                <w:b/>
                <w:sz w:val="20"/>
                <w:szCs w:val="20"/>
              </w:rPr>
              <w:t>Боско</w:t>
            </w:r>
            <w:proofErr w:type="spellEnd"/>
            <w:r w:rsidRPr="00940F10">
              <w:rPr>
                <w:rFonts w:ascii="Tahoma" w:hAnsi="Tahoma" w:cs="Tahoma"/>
                <w:b/>
                <w:sz w:val="20"/>
                <w:szCs w:val="20"/>
              </w:rPr>
              <w:t>», в совершении которых имелась заинтересованность.</w:t>
            </w:r>
          </w:p>
          <w:p w:rsidR="00940F10" w:rsidRPr="00940F10" w:rsidRDefault="00940F10" w:rsidP="00940F10">
            <w:pPr>
              <w:pStyle w:val="ab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40F10">
              <w:rPr>
                <w:rFonts w:ascii="Tahoma" w:hAnsi="Tahoma" w:cs="Tahoma"/>
                <w:b/>
                <w:sz w:val="20"/>
                <w:szCs w:val="20"/>
              </w:rPr>
              <w:t xml:space="preserve">6. Об одобрении сделки (нескольких взаимосвязанных сделок) между Публичным акционерным обществом «Торговый Дом ГУМ» и Обществом с ограниченной ответственностью «Спорттовары </w:t>
            </w:r>
            <w:proofErr w:type="spellStart"/>
            <w:r w:rsidRPr="00940F10">
              <w:rPr>
                <w:rFonts w:ascii="Tahoma" w:hAnsi="Tahoma" w:cs="Tahoma"/>
                <w:b/>
                <w:sz w:val="20"/>
                <w:szCs w:val="20"/>
              </w:rPr>
              <w:t>Боско</w:t>
            </w:r>
            <w:proofErr w:type="spellEnd"/>
            <w:r w:rsidRPr="00940F10">
              <w:rPr>
                <w:rFonts w:ascii="Tahoma" w:hAnsi="Tahoma" w:cs="Tahoma"/>
                <w:b/>
                <w:sz w:val="20"/>
                <w:szCs w:val="20"/>
              </w:rPr>
              <w:t xml:space="preserve">», в совершении которых имелась </w:t>
            </w:r>
            <w:r w:rsidRPr="00940F1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заинтересованность.</w:t>
            </w:r>
          </w:p>
          <w:p w:rsidR="00940F10" w:rsidRDefault="00940F10" w:rsidP="00DB7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Default="00007064" w:rsidP="00DB7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="00DB741E" w:rsidRPr="00DB741E">
              <w:rPr>
                <w:rFonts w:ascii="Tahoma" w:hAnsi="Tahoma" w:cs="Tahoma"/>
                <w:sz w:val="20"/>
                <w:szCs w:val="20"/>
              </w:rPr>
              <w:t>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эмитента по указанным вопросам:</w:t>
            </w:r>
          </w:p>
          <w:p w:rsidR="005554C1" w:rsidRPr="00D200CB" w:rsidRDefault="005554C1" w:rsidP="00183E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83E32" w:rsidRPr="00183E32" w:rsidRDefault="00183E32" w:rsidP="00183E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3E32">
              <w:rPr>
                <w:rFonts w:ascii="Tahoma" w:hAnsi="Tahoma" w:cs="Tahoma"/>
                <w:b/>
                <w:sz w:val="20"/>
                <w:szCs w:val="20"/>
              </w:rPr>
              <w:t>Р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езультаты голосования по 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первому 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вопрос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у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DB741E">
              <w:rPr>
                <w:rFonts w:ascii="Tahoma" w:hAnsi="Tahoma" w:cs="Tahoma"/>
                <w:b/>
                <w:sz w:val="20"/>
                <w:szCs w:val="20"/>
              </w:rPr>
              <w:t>повестки дня общего собрания акционеров эмитента</w:t>
            </w:r>
            <w:proofErr w:type="gramEnd"/>
            <w:r w:rsidRPr="00183E3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E80039" w:rsidRPr="00FB4040" w:rsidRDefault="00183E32" w:rsidP="00E80039">
            <w:pPr>
              <w:pStyle w:val="a3"/>
              <w:jc w:val="both"/>
              <w:rPr>
                <w:rFonts w:ascii="Tahoma" w:hAnsi="Tahoma" w:cs="Tahoma"/>
              </w:rPr>
            </w:pPr>
            <w:r w:rsidRPr="00183E32">
              <w:rPr>
                <w:rFonts w:ascii="Tahoma" w:hAnsi="Tahoma" w:cs="Tahoma"/>
              </w:rPr>
              <w:tab/>
            </w:r>
            <w:r w:rsidR="00E80039" w:rsidRPr="00FB4040">
              <w:rPr>
                <w:rFonts w:ascii="Tahoma" w:hAnsi="Tahoma" w:cs="Tahoma"/>
              </w:rPr>
              <w:t>Число голосов, отданных за каждый из вариантов голосования по данному вопросу повестки дня общего собрания:</w:t>
            </w:r>
          </w:p>
          <w:p w:rsidR="00E80039" w:rsidRPr="00FB4040" w:rsidRDefault="00E80039" w:rsidP="00E8003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B4040">
              <w:rPr>
                <w:rFonts w:ascii="Tahoma" w:hAnsi="Tahoma" w:cs="Tahoma"/>
                <w:b/>
                <w:sz w:val="20"/>
              </w:rPr>
              <w:t>“за”</w:t>
            </w:r>
            <w:r w:rsidRPr="00FB4040">
              <w:rPr>
                <w:rFonts w:ascii="Tahoma" w:hAnsi="Tahoma" w:cs="Tahoma"/>
                <w:b/>
                <w:sz w:val="20"/>
              </w:rPr>
              <w:tab/>
            </w:r>
            <w:r>
              <w:rPr>
                <w:rFonts w:ascii="Tahoma" w:hAnsi="Tahoma" w:cs="Tahoma"/>
                <w:b/>
                <w:sz w:val="20"/>
              </w:rPr>
              <w:t>- 18 </w:t>
            </w:r>
            <w:r w:rsidRPr="006F7F78">
              <w:rPr>
                <w:rFonts w:ascii="Tahoma" w:hAnsi="Tahoma" w:cs="Tahoma"/>
                <w:b/>
                <w:sz w:val="20"/>
              </w:rPr>
              <w:t>193 972</w:t>
            </w:r>
            <w:r w:rsidRPr="00FB4040">
              <w:rPr>
                <w:rFonts w:ascii="Tahoma" w:hAnsi="Tahoma" w:cs="Tahoma"/>
                <w:b/>
                <w:sz w:val="20"/>
              </w:rPr>
              <w:t xml:space="preserve"> голоса</w:t>
            </w:r>
            <w:r w:rsidRPr="00FB4040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>80</w:t>
            </w:r>
            <w:r w:rsidRPr="00FB4040">
              <w:rPr>
                <w:rFonts w:ascii="Tahoma" w:hAnsi="Tahoma" w:cs="Tahoma"/>
                <w:sz w:val="20"/>
              </w:rPr>
              <w:t>,</w:t>
            </w:r>
            <w:r w:rsidRPr="006F7F78">
              <w:rPr>
                <w:rFonts w:ascii="Tahoma" w:hAnsi="Tahoma" w:cs="Tahoma"/>
                <w:sz w:val="20"/>
              </w:rPr>
              <w:t>1919</w:t>
            </w:r>
            <w:r w:rsidRPr="00FB4040">
              <w:rPr>
                <w:rFonts w:ascii="Tahoma" w:hAnsi="Tahoma" w:cs="Tahoma"/>
                <w:sz w:val="20"/>
              </w:rPr>
              <w:t xml:space="preserve"> %</w:t>
            </w:r>
            <w:r w:rsidRPr="00362E49">
              <w:rPr>
                <w:rFonts w:ascii="Tahoma" w:hAnsi="Tahoma" w:cs="Tahoma"/>
                <w:sz w:val="20"/>
              </w:rPr>
              <w:t xml:space="preserve"> </w:t>
            </w:r>
            <w:r w:rsidRPr="00FB4040">
              <w:rPr>
                <w:rFonts w:ascii="Tahoma" w:hAnsi="Tahoma" w:cs="Tahoma"/>
                <w:sz w:val="20"/>
              </w:rPr>
              <w:t>голосов всех не заинтересованных в сделке акционеров - владельцев голосующих акций общества);</w:t>
            </w:r>
          </w:p>
          <w:p w:rsidR="00E80039" w:rsidRPr="006F7F78" w:rsidRDefault="00E80039" w:rsidP="00E8003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F7F78">
              <w:rPr>
                <w:rFonts w:ascii="Tahoma" w:hAnsi="Tahoma" w:cs="Tahoma"/>
                <w:sz w:val="20"/>
              </w:rPr>
              <w:t>“против” – 44 200 голосов (0,1948 % голосов всех не заинтересованных в сделке акционеров - владельцев голосующих акций общества);</w:t>
            </w:r>
          </w:p>
          <w:p w:rsidR="00E80039" w:rsidRPr="00FB4040" w:rsidRDefault="00E80039" w:rsidP="00E8003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F7F78">
              <w:rPr>
                <w:rFonts w:ascii="Tahoma" w:hAnsi="Tahoma" w:cs="Tahoma"/>
                <w:sz w:val="20"/>
              </w:rPr>
              <w:t>“воздержался” - 12 870 голосов</w:t>
            </w:r>
            <w:r w:rsidRPr="006F7F78">
              <w:rPr>
                <w:rFonts w:ascii="Tahoma" w:hAnsi="Tahoma" w:cs="Tahoma"/>
                <w:b/>
                <w:sz w:val="20"/>
              </w:rPr>
              <w:t xml:space="preserve"> </w:t>
            </w:r>
            <w:r w:rsidRPr="00FB4040">
              <w:rPr>
                <w:rFonts w:ascii="Tahoma" w:hAnsi="Tahoma" w:cs="Tahoma"/>
                <w:sz w:val="20"/>
              </w:rPr>
              <w:t>(0,0</w:t>
            </w:r>
            <w:r>
              <w:rPr>
                <w:rFonts w:ascii="Tahoma" w:hAnsi="Tahoma" w:cs="Tahoma"/>
                <w:sz w:val="20"/>
              </w:rPr>
              <w:t>567</w:t>
            </w:r>
            <w:r w:rsidRPr="00FB4040">
              <w:rPr>
                <w:rFonts w:ascii="Tahoma" w:hAnsi="Tahoma" w:cs="Tahoma"/>
                <w:sz w:val="20"/>
              </w:rPr>
              <w:t xml:space="preserve"> % голосов всех не заинтересованных в сделке акционеров - владельцев голосующих акций общества).</w:t>
            </w:r>
          </w:p>
          <w:p w:rsidR="00183E32" w:rsidRPr="00183E32" w:rsidRDefault="00183E32" w:rsidP="00183E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3E32">
              <w:rPr>
                <w:rFonts w:ascii="Tahoma" w:hAnsi="Tahoma" w:cs="Tahoma"/>
                <w:b/>
                <w:sz w:val="20"/>
                <w:szCs w:val="20"/>
              </w:rPr>
              <w:t>Ф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ормулировк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решени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я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, принят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ого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общим собранием акционеров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эмитента по первому 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вопрос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у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повестки дня общего собрания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E80039" w:rsidRDefault="00183E32" w:rsidP="00E80039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</w:rPr>
            </w:pPr>
            <w:r w:rsidRPr="00183E3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</w:r>
            <w:r w:rsidR="00E80039" w:rsidRPr="008F6D31">
              <w:rPr>
                <w:rFonts w:ascii="Tahoma" w:eastAsia="Calibri" w:hAnsi="Tahoma" w:cs="Tahoma"/>
                <w:sz w:val="20"/>
              </w:rPr>
              <w:t xml:space="preserve">Одобрить совершение </w:t>
            </w:r>
            <w:r w:rsidR="00E80039" w:rsidRPr="00E508E7">
              <w:rPr>
                <w:rFonts w:ascii="Tahoma" w:eastAsia="Calibri" w:hAnsi="Tahoma" w:cs="Tahoma"/>
                <w:sz w:val="20"/>
              </w:rPr>
              <w:t>Публичным акционерным обществом «Торговый Дом ГУМ» (далее именуемое Должник)</w:t>
            </w:r>
            <w:r w:rsidR="00E80039">
              <w:rPr>
                <w:rFonts w:ascii="Tahoma" w:eastAsia="Calibri" w:hAnsi="Tahoma" w:cs="Tahoma"/>
                <w:sz w:val="20"/>
              </w:rPr>
              <w:t xml:space="preserve"> </w:t>
            </w:r>
            <w:r w:rsidR="00E80039" w:rsidRPr="008F6D31">
              <w:rPr>
                <w:rFonts w:ascii="Tahoma" w:eastAsia="Calibri" w:hAnsi="Tahoma" w:cs="Tahoma"/>
                <w:sz w:val="20"/>
              </w:rPr>
              <w:t xml:space="preserve"> сделки – заключение с АКЦИОНЕРНЫМ ОБЩЕСТВОМ «АЛЬФА-БАНК» (ОГРН 1027700067328) (далее также именуемое Банк и/или Залогодержатель) Кредитного соглашения № 01HZ3L от 12.08.2016 об открытии </w:t>
            </w:r>
            <w:proofErr w:type="spellStart"/>
            <w:r w:rsidR="00E80039" w:rsidRPr="008F6D31">
              <w:rPr>
                <w:rFonts w:ascii="Tahoma" w:eastAsia="Calibri" w:hAnsi="Tahoma" w:cs="Tahoma"/>
                <w:sz w:val="20"/>
              </w:rPr>
              <w:t>невозобновляемой</w:t>
            </w:r>
            <w:proofErr w:type="spellEnd"/>
            <w:r w:rsidR="00E80039" w:rsidRPr="008F6D31">
              <w:rPr>
                <w:rFonts w:ascii="Tahoma" w:eastAsia="Calibri" w:hAnsi="Tahoma" w:cs="Tahoma"/>
                <w:sz w:val="20"/>
              </w:rPr>
              <w:t xml:space="preserve"> кредитной линии в российских рублях (далее также Основной договор), заключаемого на следующих основных условиях:</w:t>
            </w:r>
          </w:p>
          <w:p w:rsidR="00E80039" w:rsidRDefault="00E80039" w:rsidP="00E80039">
            <w:pPr>
              <w:spacing w:after="0" w:line="240" w:lineRule="auto"/>
              <w:ind w:firstLine="709"/>
              <w:jc w:val="both"/>
              <w:rPr>
                <w:rFonts w:ascii="Tahoma" w:eastAsia="Calibri" w:hAnsi="Tahoma" w:cs="Tahoma"/>
                <w:sz w:val="20"/>
              </w:rPr>
            </w:pPr>
            <w:proofErr w:type="gramStart"/>
            <w:r w:rsidRPr="008F6D31">
              <w:rPr>
                <w:rFonts w:ascii="Tahoma" w:eastAsia="Calibri" w:hAnsi="Tahoma" w:cs="Tahoma"/>
                <w:sz w:val="20"/>
              </w:rPr>
              <w:t xml:space="preserve">В соответствии с Кредитным соглашением №01HZ3L от 12.08.2016 об открытии </w:t>
            </w:r>
            <w:proofErr w:type="spellStart"/>
            <w:r w:rsidRPr="008F6D31">
              <w:rPr>
                <w:rFonts w:ascii="Tahoma" w:eastAsia="Calibri" w:hAnsi="Tahoma" w:cs="Tahoma"/>
                <w:sz w:val="20"/>
              </w:rPr>
              <w:t>невозобновляемой</w:t>
            </w:r>
            <w:proofErr w:type="spellEnd"/>
            <w:r w:rsidRPr="008F6D31">
              <w:rPr>
                <w:rFonts w:ascii="Tahoma" w:eastAsia="Calibri" w:hAnsi="Tahoma" w:cs="Tahoma"/>
                <w:sz w:val="20"/>
              </w:rPr>
              <w:t xml:space="preserve"> кредитной линии в российских рублях, заключенным  между Залогодержателем и ПАО "ТД ГУМ" (ОГРН 1027739098287), Залогодержатель обязуется на условиях, оговоренных в Основном договоре, предоставить Должнику денежные средства в российских рублях (далее – "Кредиты") в форме </w:t>
            </w:r>
            <w:proofErr w:type="spellStart"/>
            <w:r w:rsidRPr="008F6D31">
              <w:rPr>
                <w:rFonts w:ascii="Tahoma" w:eastAsia="Calibri" w:hAnsi="Tahoma" w:cs="Tahoma"/>
                <w:sz w:val="20"/>
              </w:rPr>
              <w:t>невозобновляемой</w:t>
            </w:r>
            <w:proofErr w:type="spellEnd"/>
            <w:r w:rsidRPr="008F6D31">
              <w:rPr>
                <w:rFonts w:ascii="Tahoma" w:eastAsia="Calibri" w:hAnsi="Tahoma" w:cs="Tahoma"/>
                <w:sz w:val="20"/>
              </w:rPr>
              <w:t xml:space="preserve"> кредитной линии (далее – "Кредитная линия") с лимитом выдачи в размере рублевого эквивалента 50.000.000,00 (Пятьдесят миллионов</w:t>
            </w:r>
            <w:proofErr w:type="gramEnd"/>
            <w:r w:rsidRPr="008F6D31">
              <w:rPr>
                <w:rFonts w:ascii="Tahoma" w:eastAsia="Calibri" w:hAnsi="Tahoma" w:cs="Tahoma"/>
                <w:sz w:val="20"/>
              </w:rPr>
              <w:t xml:space="preserve"> </w:t>
            </w:r>
            <w:proofErr w:type="gramStart"/>
            <w:r w:rsidRPr="008F6D31">
              <w:rPr>
                <w:rFonts w:ascii="Tahoma" w:eastAsia="Calibri" w:hAnsi="Tahoma" w:cs="Tahoma"/>
                <w:sz w:val="20"/>
              </w:rPr>
              <w:t xml:space="preserve">00/100) ЕВРО по официальному курсу Банка России на дату заключения Основного договора, но не более 4 000 </w:t>
            </w:r>
            <w:proofErr w:type="spellStart"/>
            <w:r w:rsidRPr="008F6D31">
              <w:rPr>
                <w:rFonts w:ascii="Tahoma" w:eastAsia="Calibri" w:hAnsi="Tahoma" w:cs="Tahoma"/>
                <w:sz w:val="20"/>
              </w:rPr>
              <w:t>000</w:t>
            </w:r>
            <w:proofErr w:type="spellEnd"/>
            <w:r w:rsidRPr="008F6D31">
              <w:rPr>
                <w:rFonts w:ascii="Tahoma" w:eastAsia="Calibri" w:hAnsi="Tahoma" w:cs="Tahoma"/>
                <w:sz w:val="20"/>
              </w:rPr>
              <w:t xml:space="preserve"> 000,00 (Четыре миллиарда) российских рублей, а Должник обязуется в порядке и сроки, установленные Основным договором, возвратить Кредиты и уплатить проценты за пользование Кредитами, а также осуществить в пользу Залогодержателя иные платежи, предусмотренные Основным договором.</w:t>
            </w:r>
            <w:proofErr w:type="gramEnd"/>
          </w:p>
          <w:p w:rsidR="00E80039" w:rsidRDefault="00E80039" w:rsidP="00E80039">
            <w:pPr>
              <w:spacing w:after="0" w:line="240" w:lineRule="auto"/>
              <w:ind w:firstLine="709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>Под лимитом выдачи понимается максимальная сумма Кредитов, которая может быть предоставлена Должнику в течение срока действия Кредитной линии.</w:t>
            </w:r>
          </w:p>
          <w:p w:rsidR="00E80039" w:rsidRDefault="00E80039" w:rsidP="00E80039">
            <w:pPr>
              <w:spacing w:after="0" w:line="240" w:lineRule="auto"/>
              <w:ind w:firstLine="709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 xml:space="preserve">Срок действия Кредитной линии: по 31 декабря 2027г. </w:t>
            </w:r>
          </w:p>
          <w:p w:rsidR="00E80039" w:rsidRDefault="00E80039" w:rsidP="00E80039">
            <w:pPr>
              <w:spacing w:after="0" w:line="240" w:lineRule="auto"/>
              <w:ind w:firstLine="709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>Кредиты могут быть предоставлены Должнику в течение Срока действия Кредитной линии (далее также – "Период выборки"). После окончания Периода выборки Кредиты Должнику не предоставляются.</w:t>
            </w:r>
          </w:p>
          <w:p w:rsidR="00E80039" w:rsidRDefault="00E80039" w:rsidP="00E80039">
            <w:pPr>
              <w:adjustRightInd w:val="0"/>
              <w:spacing w:after="0" w:line="240" w:lineRule="auto"/>
              <w:ind w:firstLine="709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>Кредиты предоставляются на основании заключаемых между Залогодержателем и Должником Дополнительных соглашений.</w:t>
            </w:r>
          </w:p>
          <w:p w:rsidR="00E80039" w:rsidRDefault="00E80039" w:rsidP="00E80039">
            <w:pPr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ab/>
              <w:t>Валютой Кредитов являются российские рубли.</w:t>
            </w:r>
          </w:p>
          <w:p w:rsidR="00E80039" w:rsidRDefault="00E80039" w:rsidP="00E80039">
            <w:pPr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ab/>
              <w:t>Выдача Кредитов производится в пределах свободного остатка лимита Кредитной линии.</w:t>
            </w:r>
          </w:p>
          <w:p w:rsidR="00E80039" w:rsidRDefault="00E80039" w:rsidP="00E80039">
            <w:pPr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ab/>
              <w:t>Срок погашения Кредитов устанавливается соответствующими Дополнительными соглашениями к Основному договору.</w:t>
            </w:r>
          </w:p>
          <w:p w:rsidR="00E80039" w:rsidRDefault="00E80039" w:rsidP="00E80039">
            <w:pPr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ab/>
              <w:t>Кредиты предоставляются на срок не более 120 (Ста двадцати) месяцев.</w:t>
            </w:r>
          </w:p>
          <w:p w:rsidR="00E80039" w:rsidRDefault="00E80039" w:rsidP="00E80039">
            <w:pPr>
              <w:adjustRightInd w:val="0"/>
              <w:spacing w:after="0" w:line="240" w:lineRule="auto"/>
              <w:ind w:firstLine="720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>За пользование каждым Кредитом Должник уплачивает Залогодержателю проценты по ставке, установленной соответствующим Дополнительным соглашением, но не более 16% (Шестнадцать процентов) годовых.</w:t>
            </w:r>
          </w:p>
          <w:p w:rsidR="00E80039" w:rsidRDefault="00E80039" w:rsidP="00E80039">
            <w:pPr>
              <w:spacing w:after="0" w:line="240" w:lineRule="auto"/>
              <w:ind w:firstLine="720"/>
              <w:jc w:val="both"/>
              <w:rPr>
                <w:rFonts w:ascii="Tahoma" w:eastAsia="Calibri" w:hAnsi="Tahoma" w:cs="Tahoma"/>
                <w:sz w:val="20"/>
              </w:rPr>
            </w:pPr>
            <w:proofErr w:type="gramStart"/>
            <w:r w:rsidRPr="008F6D31">
              <w:rPr>
                <w:rFonts w:ascii="Tahoma" w:eastAsia="Calibri" w:hAnsi="Tahoma" w:cs="Tahoma"/>
                <w:sz w:val="20"/>
              </w:rPr>
              <w:t xml:space="preserve">Штрафные санкции: 0,1% (Ноль целых одна десятая процента) от суммы неисполненного обязательства за каждый день просрочки, но не ниже двойной ключевой ставки Банка России, действующей в день, за который производится начисление неустойки, а также в качестве обеспечения исполнения ПАО "ТД ГУМ" своих обязательств при недействительности указанного Кредитного соглашения об открытии </w:t>
            </w:r>
            <w:proofErr w:type="spellStart"/>
            <w:r w:rsidRPr="008F6D31">
              <w:rPr>
                <w:rFonts w:ascii="Tahoma" w:eastAsia="Calibri" w:hAnsi="Tahoma" w:cs="Tahoma"/>
                <w:sz w:val="20"/>
              </w:rPr>
              <w:t>невозобновляемой</w:t>
            </w:r>
            <w:proofErr w:type="spellEnd"/>
            <w:r w:rsidRPr="008F6D31">
              <w:rPr>
                <w:rFonts w:ascii="Tahoma" w:eastAsia="Calibri" w:hAnsi="Tahoma" w:cs="Tahoma"/>
                <w:sz w:val="20"/>
              </w:rPr>
              <w:t xml:space="preserve"> кредитной линии в российских рублях, установленной вступившим в законную</w:t>
            </w:r>
            <w:proofErr w:type="gramEnd"/>
            <w:r w:rsidRPr="008F6D31">
              <w:rPr>
                <w:rFonts w:ascii="Tahoma" w:eastAsia="Calibri" w:hAnsi="Tahoma" w:cs="Tahoma"/>
                <w:sz w:val="20"/>
              </w:rPr>
              <w:t xml:space="preserve"> силу решением суда, по возврату в пользу АО «АЛЬФА-БАНК» полученных ПАО "ТД ГУМ" денежных средств, а также по уплате процентов за пользование чужими денежными средствами, начисленными на сумму неосновательного обогащения ПАО "ТД ГУМ".</w:t>
            </w:r>
          </w:p>
          <w:p w:rsidR="00E80039" w:rsidRDefault="00E80039" w:rsidP="00E80039">
            <w:pPr>
              <w:spacing w:after="0" w:line="240" w:lineRule="auto"/>
              <w:ind w:firstLine="720"/>
              <w:jc w:val="both"/>
              <w:rPr>
                <w:rFonts w:ascii="Tahoma" w:eastAsia="Calibri" w:hAnsi="Tahoma" w:cs="Tahoma"/>
                <w:sz w:val="20"/>
              </w:rPr>
            </w:pPr>
            <w:proofErr w:type="gramStart"/>
            <w:r w:rsidRPr="008F6D31">
              <w:rPr>
                <w:rFonts w:ascii="Tahoma" w:eastAsia="Calibri" w:hAnsi="Tahoma" w:cs="Tahoma"/>
                <w:sz w:val="20"/>
              </w:rPr>
              <w:t xml:space="preserve">Исходя из предполагаемых целей совершения сделки и ее исполнения в части получения Кредитов по Дополнительным соглашениям </w:t>
            </w:r>
            <w:proofErr w:type="spellStart"/>
            <w:r w:rsidRPr="008F6D31">
              <w:rPr>
                <w:rFonts w:ascii="Tahoma" w:eastAsia="Calibri" w:hAnsi="Tahoma" w:cs="Tahoma"/>
                <w:sz w:val="20"/>
              </w:rPr>
              <w:t>выгодоприобретателями</w:t>
            </w:r>
            <w:proofErr w:type="spellEnd"/>
            <w:r w:rsidRPr="008F6D31">
              <w:rPr>
                <w:rFonts w:ascii="Tahoma" w:eastAsia="Calibri" w:hAnsi="Tahoma" w:cs="Tahoma"/>
                <w:sz w:val="20"/>
              </w:rPr>
              <w:t xml:space="preserve"> являются</w:t>
            </w:r>
            <w:proofErr w:type="gramEnd"/>
            <w:r w:rsidRPr="008F6D31">
              <w:rPr>
                <w:rFonts w:ascii="Tahoma" w:eastAsia="Calibri" w:hAnsi="Tahoma" w:cs="Tahoma"/>
                <w:sz w:val="20"/>
              </w:rPr>
              <w:t>: стороны сделки и АО «Группа компаний «Восток и Запад».</w:t>
            </w:r>
          </w:p>
          <w:p w:rsidR="00E80039" w:rsidRDefault="00E80039" w:rsidP="00E80039">
            <w:pPr>
              <w:spacing w:after="0" w:line="240" w:lineRule="auto"/>
              <w:ind w:firstLine="720"/>
              <w:jc w:val="both"/>
              <w:rPr>
                <w:rFonts w:ascii="Tahoma" w:eastAsia="Calibri" w:hAnsi="Tahoma" w:cs="Tahoma"/>
                <w:sz w:val="20"/>
              </w:rPr>
            </w:pPr>
            <w:r w:rsidRPr="008F6D31">
              <w:rPr>
                <w:rFonts w:ascii="Tahoma" w:eastAsia="Calibri" w:hAnsi="Tahoma" w:cs="Tahoma"/>
                <w:sz w:val="20"/>
              </w:rPr>
              <w:t xml:space="preserve">Максимальная расчетная стоимость сделки (основной долг и ежемесячные процентные выплаты) </w:t>
            </w:r>
            <w:proofErr w:type="gramStart"/>
            <w:r w:rsidRPr="008F6D31">
              <w:rPr>
                <w:rFonts w:ascii="Tahoma" w:eastAsia="Calibri" w:hAnsi="Tahoma" w:cs="Tahoma"/>
                <w:sz w:val="20"/>
              </w:rPr>
              <w:t>исходя из максимально возможной процентной ставки составляет</w:t>
            </w:r>
            <w:proofErr w:type="gramEnd"/>
            <w:r w:rsidRPr="008F6D31">
              <w:rPr>
                <w:rFonts w:ascii="Tahoma" w:eastAsia="Calibri" w:hAnsi="Tahoma" w:cs="Tahoma"/>
                <w:sz w:val="20"/>
              </w:rPr>
              <w:t xml:space="preserve"> 8 806 485 755 (Восемь </w:t>
            </w:r>
            <w:r w:rsidRPr="008F6D31">
              <w:rPr>
                <w:rFonts w:ascii="Tahoma" w:eastAsia="Calibri" w:hAnsi="Tahoma" w:cs="Tahoma"/>
                <w:sz w:val="20"/>
              </w:rPr>
              <w:lastRenderedPageBreak/>
              <w:t>миллиардов восемьсот шесть миллионов четыреста восемьдесят пять тысяч семьсот пятьдесят пять) рублей.</w:t>
            </w:r>
          </w:p>
          <w:p w:rsidR="00D200CB" w:rsidRDefault="00D200CB" w:rsidP="00183E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83E32" w:rsidRPr="00183E32" w:rsidRDefault="00183E32" w:rsidP="00183E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3E32">
              <w:rPr>
                <w:rFonts w:ascii="Tahoma" w:hAnsi="Tahoma" w:cs="Tahoma"/>
                <w:b/>
                <w:sz w:val="20"/>
                <w:szCs w:val="20"/>
              </w:rPr>
              <w:t>Р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езультаты голосования по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второму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вопрос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у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DB741E">
              <w:rPr>
                <w:rFonts w:ascii="Tahoma" w:hAnsi="Tahoma" w:cs="Tahoma"/>
                <w:b/>
                <w:sz w:val="20"/>
                <w:szCs w:val="20"/>
              </w:rPr>
              <w:t>повестки дня общего собрания акционеров эмитента</w:t>
            </w:r>
            <w:proofErr w:type="gramEnd"/>
            <w:r w:rsidRPr="00183E3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932FA" w:rsidRPr="00FB4040" w:rsidRDefault="00183E32" w:rsidP="000932FA">
            <w:pPr>
              <w:pStyle w:val="a3"/>
              <w:jc w:val="both"/>
              <w:rPr>
                <w:rFonts w:ascii="Tahoma" w:hAnsi="Tahoma" w:cs="Tahoma"/>
              </w:rPr>
            </w:pPr>
            <w:r w:rsidRPr="00183E32">
              <w:rPr>
                <w:rFonts w:ascii="Tahoma" w:hAnsi="Tahoma" w:cs="Tahoma"/>
              </w:rPr>
              <w:tab/>
            </w:r>
            <w:r w:rsidR="000932FA" w:rsidRPr="00FB4040">
              <w:rPr>
                <w:rFonts w:ascii="Tahoma" w:hAnsi="Tahoma" w:cs="Tahoma"/>
              </w:rPr>
              <w:t>Число голосов, отданных за каждый из вариантов голосования по данному вопросу повестки дня общего собрания:</w:t>
            </w:r>
          </w:p>
          <w:p w:rsidR="000932FA" w:rsidRPr="00FB4040" w:rsidRDefault="000932FA" w:rsidP="000932FA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B4040">
              <w:rPr>
                <w:rFonts w:ascii="Tahoma" w:hAnsi="Tahoma" w:cs="Tahoma"/>
                <w:b/>
                <w:sz w:val="20"/>
              </w:rPr>
              <w:t>“за”</w:t>
            </w:r>
            <w:r w:rsidRPr="00FB4040">
              <w:rPr>
                <w:rFonts w:ascii="Tahoma" w:hAnsi="Tahoma" w:cs="Tahoma"/>
                <w:b/>
                <w:sz w:val="20"/>
              </w:rPr>
              <w:tab/>
            </w:r>
            <w:r>
              <w:rPr>
                <w:rFonts w:ascii="Tahoma" w:hAnsi="Tahoma" w:cs="Tahoma"/>
                <w:b/>
                <w:sz w:val="20"/>
              </w:rPr>
              <w:t>- 18 </w:t>
            </w:r>
            <w:r w:rsidRPr="006F7F78">
              <w:rPr>
                <w:rFonts w:ascii="Tahoma" w:hAnsi="Tahoma" w:cs="Tahoma"/>
                <w:b/>
                <w:sz w:val="20"/>
              </w:rPr>
              <w:t>1</w:t>
            </w:r>
            <w:r>
              <w:rPr>
                <w:rFonts w:ascii="Tahoma" w:hAnsi="Tahoma" w:cs="Tahoma"/>
                <w:b/>
                <w:sz w:val="20"/>
              </w:rPr>
              <w:t>77</w:t>
            </w:r>
            <w:r w:rsidRPr="006F7F78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32</w:t>
            </w:r>
            <w:r w:rsidRPr="006F7F78">
              <w:rPr>
                <w:rFonts w:ascii="Tahoma" w:hAnsi="Tahoma" w:cs="Tahoma"/>
                <w:b/>
                <w:sz w:val="20"/>
              </w:rPr>
              <w:t>2</w:t>
            </w:r>
            <w:r w:rsidRPr="00FB4040">
              <w:rPr>
                <w:rFonts w:ascii="Tahoma" w:hAnsi="Tahoma" w:cs="Tahoma"/>
                <w:b/>
                <w:sz w:val="20"/>
              </w:rPr>
              <w:t xml:space="preserve"> голоса</w:t>
            </w:r>
            <w:r w:rsidRPr="00FB4040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>80</w:t>
            </w:r>
            <w:r w:rsidRPr="00FB4040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>1185</w:t>
            </w:r>
            <w:r w:rsidRPr="00FB4040">
              <w:rPr>
                <w:rFonts w:ascii="Tahoma" w:hAnsi="Tahoma" w:cs="Tahoma"/>
                <w:sz w:val="20"/>
              </w:rPr>
              <w:t xml:space="preserve"> %</w:t>
            </w:r>
            <w:r w:rsidRPr="00362E49">
              <w:rPr>
                <w:rFonts w:ascii="Tahoma" w:hAnsi="Tahoma" w:cs="Tahoma"/>
                <w:sz w:val="20"/>
              </w:rPr>
              <w:t xml:space="preserve"> </w:t>
            </w:r>
            <w:r w:rsidRPr="00FB4040">
              <w:rPr>
                <w:rFonts w:ascii="Tahoma" w:hAnsi="Tahoma" w:cs="Tahoma"/>
                <w:sz w:val="20"/>
              </w:rPr>
              <w:t>голосов всех не заинтересованных в сделке акционеров - владельцев голосующих акций общества);</w:t>
            </w:r>
          </w:p>
          <w:p w:rsidR="000932FA" w:rsidRPr="006F7F78" w:rsidRDefault="000932FA" w:rsidP="000932FA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F7F78">
              <w:rPr>
                <w:rFonts w:ascii="Tahoma" w:hAnsi="Tahoma" w:cs="Tahoma"/>
                <w:sz w:val="20"/>
              </w:rPr>
              <w:t>“против” – 52</w:t>
            </w:r>
            <w:r>
              <w:rPr>
                <w:rFonts w:ascii="Tahoma" w:hAnsi="Tahoma" w:cs="Tahoma"/>
                <w:sz w:val="20"/>
              </w:rPr>
              <w:t xml:space="preserve"> 460 </w:t>
            </w:r>
            <w:r w:rsidRPr="006F7F78">
              <w:rPr>
                <w:rFonts w:ascii="Tahoma" w:hAnsi="Tahoma" w:cs="Tahoma"/>
                <w:sz w:val="20"/>
              </w:rPr>
              <w:t>голосов (0,</w:t>
            </w:r>
            <w:r>
              <w:rPr>
                <w:rFonts w:ascii="Tahoma" w:hAnsi="Tahoma" w:cs="Tahoma"/>
                <w:sz w:val="20"/>
              </w:rPr>
              <w:t>2312</w:t>
            </w:r>
            <w:r w:rsidRPr="006F7F78">
              <w:rPr>
                <w:rFonts w:ascii="Tahoma" w:hAnsi="Tahoma" w:cs="Tahoma"/>
                <w:sz w:val="20"/>
              </w:rPr>
              <w:t xml:space="preserve"> % голосов всех не заинтересованных в сделке акционеров - владельцев голосующих акций общества);</w:t>
            </w:r>
          </w:p>
          <w:p w:rsidR="000932FA" w:rsidRPr="00FB4040" w:rsidRDefault="000932FA" w:rsidP="000932FA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F7F78">
              <w:rPr>
                <w:rFonts w:ascii="Tahoma" w:hAnsi="Tahoma" w:cs="Tahoma"/>
                <w:sz w:val="20"/>
              </w:rPr>
              <w:t xml:space="preserve">“воздержался” </w:t>
            </w:r>
            <w:r>
              <w:rPr>
                <w:rFonts w:ascii="Tahoma" w:hAnsi="Tahoma" w:cs="Tahoma"/>
                <w:sz w:val="20"/>
              </w:rPr>
              <w:t>–</w:t>
            </w:r>
            <w:r w:rsidRPr="006F7F78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20 980</w:t>
            </w:r>
            <w:r w:rsidRPr="006F7F78">
              <w:rPr>
                <w:rFonts w:ascii="Tahoma" w:hAnsi="Tahoma" w:cs="Tahoma"/>
                <w:sz w:val="20"/>
              </w:rPr>
              <w:t xml:space="preserve"> голосов (</w:t>
            </w:r>
            <w:r w:rsidRPr="00FB4040">
              <w:rPr>
                <w:rFonts w:ascii="Tahoma" w:hAnsi="Tahoma" w:cs="Tahoma"/>
                <w:sz w:val="20"/>
              </w:rPr>
              <w:t>0,0</w:t>
            </w:r>
            <w:r>
              <w:rPr>
                <w:rFonts w:ascii="Tahoma" w:hAnsi="Tahoma" w:cs="Tahoma"/>
                <w:sz w:val="20"/>
              </w:rPr>
              <w:t>925</w:t>
            </w:r>
            <w:r w:rsidRPr="00FB4040">
              <w:rPr>
                <w:rFonts w:ascii="Tahoma" w:hAnsi="Tahoma" w:cs="Tahoma"/>
                <w:sz w:val="20"/>
              </w:rPr>
              <w:t xml:space="preserve"> % голосов всех не заинтересованных в сделке акционеров - владельцев голосующих акций общества).</w:t>
            </w:r>
          </w:p>
          <w:p w:rsidR="000932FA" w:rsidRPr="00183E32" w:rsidRDefault="000932FA" w:rsidP="00093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3E32">
              <w:rPr>
                <w:rFonts w:ascii="Tahoma" w:hAnsi="Tahoma" w:cs="Tahoma"/>
                <w:b/>
                <w:sz w:val="20"/>
                <w:szCs w:val="20"/>
              </w:rPr>
              <w:t>Ф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ормулировк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решени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я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, принят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ого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общим собранием акционеров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эмитента по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второму 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вопрос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у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повестки дня общего собрания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932FA" w:rsidRDefault="000932FA" w:rsidP="000932F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</w:rPr>
            </w:pPr>
            <w:r w:rsidRPr="006178E8">
              <w:rPr>
                <w:rFonts w:ascii="Tahoma" w:hAnsi="Tahoma" w:cs="Tahoma"/>
              </w:rPr>
              <w:tab/>
            </w:r>
            <w:r w:rsidRPr="008F6D31">
              <w:rPr>
                <w:rFonts w:ascii="Tahoma" w:eastAsia="Calibri" w:hAnsi="Tahoma" w:cs="Tahoma"/>
                <w:sz w:val="20"/>
              </w:rPr>
              <w:t>Одобрить крупную сделку (несколько взаимосвязанных сделок) между Публичным акционерным обществом «Торговый Дом ГУМ» и Акционерным обществом «Группа компаний ММД «Восток и Запад», в совершении которых имелась заинтересованность, и совершенных ранее на следующих основных условиях:</w:t>
            </w:r>
          </w:p>
          <w:p w:rsidR="000932FA" w:rsidRDefault="000932FA" w:rsidP="000932FA">
            <w:pPr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8F6D31">
              <w:rPr>
                <w:rFonts w:ascii="Calibri" w:eastAsia="Calibri" w:hAnsi="Calibri" w:cs="Tahoma"/>
              </w:rPr>
              <w:t xml:space="preserve">Предмет сделок: </w:t>
            </w:r>
            <w:r w:rsidRPr="008F6D31">
              <w:rPr>
                <w:rFonts w:ascii="Tahoma" w:eastAsia="Calibri" w:hAnsi="Tahoma" w:cs="Tahoma"/>
                <w:bCs/>
                <w:sz w:val="20"/>
              </w:rPr>
              <w:t>предоставление займов Публичным акционерным обществом «Торговый Дом ГУМ»</w:t>
            </w:r>
            <w:r w:rsidRPr="008F6D31">
              <w:rPr>
                <w:rFonts w:ascii="Calibri" w:eastAsia="Calibri" w:hAnsi="Calibri" w:cs="Tahoma"/>
              </w:rPr>
              <w:t>;</w:t>
            </w:r>
          </w:p>
          <w:p w:rsidR="000932FA" w:rsidRDefault="000932FA" w:rsidP="000932FA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>Стороны: Публичное акционерное общество «Торговый Дом ГУМ», Акционерное общество «Группа компаний ММД «Восток и Запад»;</w:t>
            </w:r>
          </w:p>
          <w:p w:rsidR="000932FA" w:rsidRDefault="000932FA" w:rsidP="000932FA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proofErr w:type="spellStart"/>
            <w:r w:rsidRPr="008F6D31">
              <w:rPr>
                <w:rFonts w:ascii="Tahoma" w:eastAsia="Calibri" w:hAnsi="Tahoma" w:cs="Tahoma"/>
                <w:bCs/>
                <w:sz w:val="20"/>
              </w:rPr>
              <w:t>Выгодоприобретатели</w:t>
            </w:r>
            <w:proofErr w:type="spellEnd"/>
            <w:r w:rsidRPr="008F6D31">
              <w:rPr>
                <w:rFonts w:ascii="Tahoma" w:eastAsia="Calibri" w:hAnsi="Tahoma" w:cs="Tahoma"/>
                <w:bCs/>
                <w:sz w:val="20"/>
              </w:rPr>
              <w:t>: стороны сделок;</w:t>
            </w:r>
          </w:p>
          <w:p w:rsidR="000932FA" w:rsidRDefault="000932FA" w:rsidP="000932FA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>Цена совершенных сделок: 3 623 000 000 (Три миллиарда шестьсот двадцать три миллиона) рублей;</w:t>
            </w:r>
          </w:p>
          <w:p w:rsidR="000932FA" w:rsidRDefault="000932FA" w:rsidP="000932FA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 xml:space="preserve">Процентная ставка за пользование денежными средствами: не более 16,1% </w:t>
            </w:r>
            <w:proofErr w:type="gramStart"/>
            <w:r w:rsidRPr="008F6D31">
              <w:rPr>
                <w:rFonts w:ascii="Tahoma" w:eastAsia="Calibri" w:hAnsi="Tahoma" w:cs="Tahoma"/>
                <w:bCs/>
                <w:sz w:val="20"/>
              </w:rPr>
              <w:t>годовых</w:t>
            </w:r>
            <w:proofErr w:type="gramEnd"/>
            <w:r w:rsidRPr="008F6D31">
              <w:rPr>
                <w:rFonts w:ascii="Tahoma" w:eastAsia="Calibri" w:hAnsi="Tahoma" w:cs="Tahoma"/>
                <w:bCs/>
                <w:sz w:val="20"/>
              </w:rPr>
              <w:t>;</w:t>
            </w:r>
          </w:p>
          <w:p w:rsidR="000932FA" w:rsidRDefault="000932FA" w:rsidP="000932FA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>Срок возврата каждого из займов: не позднее 31.12.2027.</w:t>
            </w:r>
          </w:p>
          <w:p w:rsidR="000932FA" w:rsidRDefault="000932FA" w:rsidP="000932FA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proofErr w:type="spellStart"/>
            <w:proofErr w:type="gramStart"/>
            <w:r w:rsidRPr="008F6D31">
              <w:rPr>
                <w:rFonts w:ascii="Tahoma" w:eastAsia="Calibri" w:hAnsi="Tahoma" w:cs="Tahoma"/>
                <w:bCs/>
                <w:sz w:val="20"/>
              </w:rPr>
              <w:t>Займ</w:t>
            </w:r>
            <w:proofErr w:type="spellEnd"/>
            <w:r w:rsidRPr="008F6D31">
              <w:rPr>
                <w:rFonts w:ascii="Tahoma" w:eastAsia="Calibri" w:hAnsi="Tahoma" w:cs="Tahoma"/>
                <w:bCs/>
                <w:sz w:val="20"/>
              </w:rPr>
              <w:t xml:space="preserve"> по согласованию между Сторонами может быть предоставлен единовременно в полном объеме или частями в период с «16» августа 2016 года по «31» декабря 2016 года (включительно), на основании письменных заявок.</w:t>
            </w:r>
            <w:proofErr w:type="gramEnd"/>
          </w:p>
          <w:p w:rsidR="00007064" w:rsidRDefault="00007064" w:rsidP="00DB7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83E32" w:rsidRPr="00183E32" w:rsidRDefault="00183E32" w:rsidP="00183E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3E32">
              <w:rPr>
                <w:rFonts w:ascii="Tahoma" w:hAnsi="Tahoma" w:cs="Tahoma"/>
                <w:b/>
                <w:sz w:val="20"/>
                <w:szCs w:val="20"/>
              </w:rPr>
              <w:t>Р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езультаты голосования по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третьему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вопрос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у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DB741E">
              <w:rPr>
                <w:rFonts w:ascii="Tahoma" w:hAnsi="Tahoma" w:cs="Tahoma"/>
                <w:b/>
                <w:sz w:val="20"/>
                <w:szCs w:val="20"/>
              </w:rPr>
              <w:t>повестки дня общего собрания акционеров эмитента</w:t>
            </w:r>
            <w:proofErr w:type="gramEnd"/>
            <w:r w:rsidRPr="00183E3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A186B" w:rsidRPr="00FB4040" w:rsidRDefault="00183E32" w:rsidP="008A186B">
            <w:pPr>
              <w:pStyle w:val="a3"/>
              <w:jc w:val="both"/>
              <w:rPr>
                <w:rFonts w:ascii="Tahoma" w:hAnsi="Tahoma" w:cs="Tahoma"/>
              </w:rPr>
            </w:pPr>
            <w:r w:rsidRPr="00183E32">
              <w:rPr>
                <w:rFonts w:ascii="Tahoma" w:hAnsi="Tahoma" w:cs="Tahoma"/>
              </w:rPr>
              <w:tab/>
            </w:r>
            <w:r w:rsidR="008A186B" w:rsidRPr="00FB4040">
              <w:rPr>
                <w:rFonts w:ascii="Tahoma" w:hAnsi="Tahoma" w:cs="Tahoma"/>
              </w:rPr>
              <w:t>Число голосов, отданных за каждый из вариантов голосования по данному вопросу повестки дня общего собрания:</w:t>
            </w:r>
          </w:p>
          <w:p w:rsidR="008A186B" w:rsidRPr="00FB4040" w:rsidRDefault="008A186B" w:rsidP="008A18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B4040">
              <w:rPr>
                <w:rFonts w:ascii="Tahoma" w:hAnsi="Tahoma" w:cs="Tahoma"/>
                <w:b/>
                <w:sz w:val="20"/>
              </w:rPr>
              <w:t>“за”</w:t>
            </w:r>
            <w:r w:rsidRPr="00FB4040">
              <w:rPr>
                <w:rFonts w:ascii="Tahoma" w:hAnsi="Tahoma" w:cs="Tahoma"/>
                <w:b/>
                <w:sz w:val="20"/>
              </w:rPr>
              <w:tab/>
            </w:r>
            <w:r>
              <w:rPr>
                <w:rFonts w:ascii="Tahoma" w:hAnsi="Tahoma" w:cs="Tahoma"/>
                <w:b/>
                <w:sz w:val="20"/>
              </w:rPr>
              <w:t>- 18 </w:t>
            </w:r>
            <w:r w:rsidRPr="006F7F78">
              <w:rPr>
                <w:rFonts w:ascii="Tahoma" w:hAnsi="Tahoma" w:cs="Tahoma"/>
                <w:b/>
                <w:sz w:val="20"/>
              </w:rPr>
              <w:t>1</w:t>
            </w:r>
            <w:r>
              <w:rPr>
                <w:rFonts w:ascii="Tahoma" w:hAnsi="Tahoma" w:cs="Tahoma"/>
                <w:b/>
                <w:sz w:val="20"/>
              </w:rPr>
              <w:t>78</w:t>
            </w:r>
            <w:r w:rsidRPr="006F7F78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22</w:t>
            </w:r>
            <w:r w:rsidRPr="006F7F78">
              <w:rPr>
                <w:rFonts w:ascii="Tahoma" w:hAnsi="Tahoma" w:cs="Tahoma"/>
                <w:b/>
                <w:sz w:val="20"/>
              </w:rPr>
              <w:t>2</w:t>
            </w:r>
            <w:r w:rsidRPr="00FB4040">
              <w:rPr>
                <w:rFonts w:ascii="Tahoma" w:hAnsi="Tahoma" w:cs="Tahoma"/>
                <w:b/>
                <w:sz w:val="20"/>
              </w:rPr>
              <w:t xml:space="preserve"> голоса</w:t>
            </w:r>
            <w:r w:rsidRPr="00FB4040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>80</w:t>
            </w:r>
            <w:r w:rsidRPr="00FB4040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>1225</w:t>
            </w:r>
            <w:r w:rsidRPr="00FB4040">
              <w:rPr>
                <w:rFonts w:ascii="Tahoma" w:hAnsi="Tahoma" w:cs="Tahoma"/>
                <w:sz w:val="20"/>
              </w:rPr>
              <w:t xml:space="preserve"> %</w:t>
            </w:r>
            <w:r w:rsidRPr="00362E49">
              <w:rPr>
                <w:rFonts w:ascii="Tahoma" w:hAnsi="Tahoma" w:cs="Tahoma"/>
                <w:sz w:val="20"/>
              </w:rPr>
              <w:t xml:space="preserve"> </w:t>
            </w:r>
            <w:r w:rsidRPr="00FB4040">
              <w:rPr>
                <w:rFonts w:ascii="Tahoma" w:hAnsi="Tahoma" w:cs="Tahoma"/>
                <w:sz w:val="20"/>
              </w:rPr>
              <w:t>голосов всех не заинтересованных в сделке акционеров - владельцев голосующих акций общества);</w:t>
            </w:r>
          </w:p>
          <w:p w:rsidR="008A186B" w:rsidRPr="006F7F78" w:rsidRDefault="008A186B" w:rsidP="008A18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F7F78">
              <w:rPr>
                <w:rFonts w:ascii="Tahoma" w:hAnsi="Tahoma" w:cs="Tahoma"/>
                <w:sz w:val="20"/>
              </w:rPr>
              <w:t>“против” – 52</w:t>
            </w:r>
            <w:r>
              <w:rPr>
                <w:rFonts w:ascii="Tahoma" w:hAnsi="Tahoma" w:cs="Tahoma"/>
                <w:sz w:val="20"/>
              </w:rPr>
              <w:t xml:space="preserve"> 480 </w:t>
            </w:r>
            <w:r w:rsidRPr="006F7F78">
              <w:rPr>
                <w:rFonts w:ascii="Tahoma" w:hAnsi="Tahoma" w:cs="Tahoma"/>
                <w:sz w:val="20"/>
              </w:rPr>
              <w:t>голосов (0,</w:t>
            </w:r>
            <w:r>
              <w:rPr>
                <w:rFonts w:ascii="Tahoma" w:hAnsi="Tahoma" w:cs="Tahoma"/>
                <w:sz w:val="20"/>
              </w:rPr>
              <w:t>2313</w:t>
            </w:r>
            <w:r w:rsidRPr="006F7F78">
              <w:rPr>
                <w:rFonts w:ascii="Tahoma" w:hAnsi="Tahoma" w:cs="Tahoma"/>
                <w:sz w:val="20"/>
              </w:rPr>
              <w:t xml:space="preserve"> % голосов всех не заинтересованных в сделке акционеров - владельцев голосующих акций общества);</w:t>
            </w:r>
          </w:p>
          <w:p w:rsidR="008A186B" w:rsidRPr="00FB4040" w:rsidRDefault="008A186B" w:rsidP="008A18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F7F78">
              <w:rPr>
                <w:rFonts w:ascii="Tahoma" w:hAnsi="Tahoma" w:cs="Tahoma"/>
                <w:sz w:val="20"/>
              </w:rPr>
              <w:t xml:space="preserve">“воздержался” </w:t>
            </w:r>
            <w:r>
              <w:rPr>
                <w:rFonts w:ascii="Tahoma" w:hAnsi="Tahoma" w:cs="Tahoma"/>
                <w:sz w:val="20"/>
              </w:rPr>
              <w:t>–</w:t>
            </w:r>
            <w:r w:rsidRPr="006F7F78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21 290</w:t>
            </w:r>
            <w:r w:rsidRPr="006F7F78">
              <w:rPr>
                <w:rFonts w:ascii="Tahoma" w:hAnsi="Tahoma" w:cs="Tahoma"/>
                <w:sz w:val="20"/>
              </w:rPr>
              <w:t xml:space="preserve"> голосов (</w:t>
            </w:r>
            <w:r w:rsidRPr="00FB4040">
              <w:rPr>
                <w:rFonts w:ascii="Tahoma" w:hAnsi="Tahoma" w:cs="Tahoma"/>
                <w:sz w:val="20"/>
              </w:rPr>
              <w:t>0,0</w:t>
            </w:r>
            <w:r>
              <w:rPr>
                <w:rFonts w:ascii="Tahoma" w:hAnsi="Tahoma" w:cs="Tahoma"/>
                <w:sz w:val="20"/>
              </w:rPr>
              <w:t>938</w:t>
            </w:r>
            <w:r w:rsidRPr="00FB4040">
              <w:rPr>
                <w:rFonts w:ascii="Tahoma" w:hAnsi="Tahoma" w:cs="Tahoma"/>
                <w:sz w:val="20"/>
              </w:rPr>
              <w:t xml:space="preserve"> % голосов всех не заинтересованных в сделке акционеров - владельцев голосующих акций общества).</w:t>
            </w:r>
          </w:p>
          <w:p w:rsidR="00183E32" w:rsidRPr="00183E32" w:rsidRDefault="00183E32" w:rsidP="00183E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3E32">
              <w:rPr>
                <w:rFonts w:ascii="Tahoma" w:hAnsi="Tahoma" w:cs="Tahoma"/>
                <w:b/>
                <w:sz w:val="20"/>
                <w:szCs w:val="20"/>
              </w:rPr>
              <w:t>Ф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ормулировк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решени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я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, принят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ого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общим собранием акционеров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эмитента по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третьему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вопрос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у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повестки дня общего собрания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8A186B" w:rsidRDefault="00E031FC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</w:rPr>
            </w:pPr>
            <w:r w:rsidRPr="006178E8">
              <w:rPr>
                <w:rFonts w:ascii="Tahoma" w:hAnsi="Tahoma" w:cs="Tahoma"/>
              </w:rPr>
              <w:tab/>
            </w:r>
            <w:r w:rsidR="008A186B" w:rsidRPr="008F6D31">
              <w:rPr>
                <w:rFonts w:ascii="Tahoma" w:eastAsia="Calibri" w:hAnsi="Tahoma" w:cs="Tahoma"/>
                <w:sz w:val="20"/>
              </w:rPr>
              <w:t>Одобрить крупную сделку (несколько взаимосвязанных сделок) между Публичным акционерным обществом «Торговый Дом ГУМ» и Акционерным обществом «Группа компаний ММД «Восток и Запад», в совершении которых имелась заинтересованность, и совершенных ранее на следующих основных условиях: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8F6D31">
              <w:rPr>
                <w:rFonts w:ascii="Calibri" w:eastAsia="Calibri" w:hAnsi="Calibri" w:cs="Tahoma"/>
              </w:rPr>
              <w:t xml:space="preserve">Предмет сделок: </w:t>
            </w:r>
            <w:r w:rsidRPr="008F6D31">
              <w:rPr>
                <w:rFonts w:ascii="Tahoma" w:eastAsia="Calibri" w:hAnsi="Tahoma" w:cs="Tahoma"/>
                <w:bCs/>
                <w:sz w:val="20"/>
              </w:rPr>
              <w:t>предоставление займов Публичным акционерным обществом «Торговый Дом ГУМ»</w:t>
            </w:r>
            <w:r w:rsidRPr="008F6D31">
              <w:rPr>
                <w:rFonts w:ascii="Calibri" w:eastAsia="Calibri" w:hAnsi="Calibri" w:cs="Tahoma"/>
              </w:rPr>
              <w:t>;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>Стороны: Публичное акционерное общество «Торговый Дом ГУМ», Акционерное общество «Группа компаний ММД «Восток и Запад»;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proofErr w:type="spellStart"/>
            <w:r w:rsidRPr="008F6D31">
              <w:rPr>
                <w:rFonts w:ascii="Tahoma" w:eastAsia="Calibri" w:hAnsi="Tahoma" w:cs="Tahoma"/>
                <w:bCs/>
                <w:sz w:val="20"/>
              </w:rPr>
              <w:t>Выгодоприобретатели</w:t>
            </w:r>
            <w:proofErr w:type="spellEnd"/>
            <w:r w:rsidRPr="008F6D31">
              <w:rPr>
                <w:rFonts w:ascii="Tahoma" w:eastAsia="Calibri" w:hAnsi="Tahoma" w:cs="Tahoma"/>
                <w:bCs/>
                <w:sz w:val="20"/>
              </w:rPr>
              <w:t>: стороны сделок;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>Цена сделок: 3 400 000 000 (Три миллиарда четыреста миллионов) рублей;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 xml:space="preserve">Процентная ставка за пользование денежными средствами: не менее 9% </w:t>
            </w:r>
            <w:proofErr w:type="gramStart"/>
            <w:r w:rsidRPr="008F6D31">
              <w:rPr>
                <w:rFonts w:ascii="Tahoma" w:eastAsia="Calibri" w:hAnsi="Tahoma" w:cs="Tahoma"/>
                <w:bCs/>
                <w:sz w:val="20"/>
              </w:rPr>
              <w:t>годовых</w:t>
            </w:r>
            <w:proofErr w:type="gramEnd"/>
            <w:r w:rsidRPr="008F6D31">
              <w:rPr>
                <w:rFonts w:ascii="Tahoma" w:eastAsia="Calibri" w:hAnsi="Tahoma" w:cs="Tahoma"/>
                <w:bCs/>
                <w:sz w:val="20"/>
              </w:rPr>
              <w:t>;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>Срок возврата каждого из займов: не позднее 31.12.2019.</w:t>
            </w:r>
          </w:p>
          <w:p w:rsidR="008A186B" w:rsidRPr="007B41B1" w:rsidRDefault="008A186B" w:rsidP="005554C1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proofErr w:type="spellStart"/>
            <w:proofErr w:type="gramStart"/>
            <w:r w:rsidRPr="008F6D31">
              <w:rPr>
                <w:rFonts w:ascii="Tahoma" w:eastAsia="Calibri" w:hAnsi="Tahoma" w:cs="Tahoma"/>
                <w:bCs/>
                <w:sz w:val="20"/>
              </w:rPr>
              <w:t>Займ</w:t>
            </w:r>
            <w:proofErr w:type="spellEnd"/>
            <w:r w:rsidRPr="008F6D31">
              <w:rPr>
                <w:rFonts w:ascii="Tahoma" w:eastAsia="Calibri" w:hAnsi="Tahoma" w:cs="Tahoma"/>
                <w:bCs/>
                <w:sz w:val="20"/>
              </w:rPr>
              <w:t xml:space="preserve"> по согласованию между Сторонами может быть предоставлен единовременно в полном объеме или частями в период с «16» августа 2016 года по «31» декабря 2017 года (включительно), на основании письменных заявок.</w:t>
            </w:r>
            <w:proofErr w:type="gramEnd"/>
          </w:p>
          <w:p w:rsidR="005554C1" w:rsidRPr="007B41B1" w:rsidRDefault="005554C1" w:rsidP="005554C1">
            <w:pPr>
              <w:spacing w:after="0" w:line="240" w:lineRule="auto"/>
              <w:jc w:val="both"/>
              <w:rPr>
                <w:rFonts w:ascii="Tahoma" w:hAnsi="Tahoma" w:cs="Tahoma"/>
                <w:b/>
                <w:u w:val="single"/>
              </w:rPr>
            </w:pPr>
          </w:p>
          <w:p w:rsidR="00183E32" w:rsidRPr="00183E32" w:rsidRDefault="00183E32" w:rsidP="008A18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3E32">
              <w:rPr>
                <w:rFonts w:ascii="Tahoma" w:hAnsi="Tahoma" w:cs="Tahoma"/>
                <w:b/>
                <w:sz w:val="20"/>
                <w:szCs w:val="20"/>
              </w:rPr>
              <w:t>Р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езультаты голосования по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четвертому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вопрос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у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DB741E">
              <w:rPr>
                <w:rFonts w:ascii="Tahoma" w:hAnsi="Tahoma" w:cs="Tahoma"/>
                <w:b/>
                <w:sz w:val="20"/>
                <w:szCs w:val="20"/>
              </w:rPr>
              <w:t>повестки дня общего собрания акционеров эмитента</w:t>
            </w:r>
            <w:proofErr w:type="gramEnd"/>
            <w:r w:rsidRPr="00183E3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A186B" w:rsidRPr="00FB4040" w:rsidRDefault="00E031FC" w:rsidP="008A186B">
            <w:pPr>
              <w:pStyle w:val="a3"/>
              <w:jc w:val="both"/>
              <w:rPr>
                <w:rFonts w:ascii="Tahoma" w:hAnsi="Tahoma" w:cs="Tahoma"/>
              </w:rPr>
            </w:pPr>
            <w:r w:rsidRPr="00E031FC">
              <w:rPr>
                <w:rFonts w:ascii="Tahoma" w:hAnsi="Tahoma" w:cs="Tahoma"/>
              </w:rPr>
              <w:tab/>
            </w:r>
            <w:r w:rsidR="008A186B" w:rsidRPr="00FB4040">
              <w:rPr>
                <w:rFonts w:ascii="Tahoma" w:hAnsi="Tahoma" w:cs="Tahoma"/>
              </w:rPr>
              <w:t>Число голосов, отданных за каждый из вариантов голосования по данному вопросу повестки дня общего собрания:</w:t>
            </w:r>
          </w:p>
          <w:p w:rsidR="008A186B" w:rsidRPr="00FB4040" w:rsidRDefault="008A186B" w:rsidP="008A18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B4040">
              <w:rPr>
                <w:rFonts w:ascii="Tahoma" w:hAnsi="Tahoma" w:cs="Tahoma"/>
                <w:b/>
                <w:sz w:val="20"/>
              </w:rPr>
              <w:t>“за”</w:t>
            </w:r>
            <w:r w:rsidRPr="00FB4040">
              <w:rPr>
                <w:rFonts w:ascii="Tahoma" w:hAnsi="Tahoma" w:cs="Tahoma"/>
                <w:b/>
                <w:sz w:val="20"/>
              </w:rPr>
              <w:tab/>
            </w:r>
            <w:r>
              <w:rPr>
                <w:rFonts w:ascii="Tahoma" w:hAnsi="Tahoma" w:cs="Tahoma"/>
                <w:b/>
                <w:sz w:val="20"/>
              </w:rPr>
              <w:t>- 18 </w:t>
            </w:r>
            <w:r w:rsidRPr="006F7F78">
              <w:rPr>
                <w:rFonts w:ascii="Tahoma" w:hAnsi="Tahoma" w:cs="Tahoma"/>
                <w:b/>
                <w:sz w:val="20"/>
              </w:rPr>
              <w:t>1</w:t>
            </w:r>
            <w:r>
              <w:rPr>
                <w:rFonts w:ascii="Tahoma" w:hAnsi="Tahoma" w:cs="Tahoma"/>
                <w:b/>
                <w:sz w:val="20"/>
              </w:rPr>
              <w:t>69</w:t>
            </w:r>
            <w:r w:rsidRPr="006F7F78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39</w:t>
            </w:r>
            <w:r w:rsidRPr="006F7F78">
              <w:rPr>
                <w:rFonts w:ascii="Tahoma" w:hAnsi="Tahoma" w:cs="Tahoma"/>
                <w:b/>
                <w:sz w:val="20"/>
              </w:rPr>
              <w:t>2</w:t>
            </w:r>
            <w:r w:rsidRPr="00FB4040">
              <w:rPr>
                <w:rFonts w:ascii="Tahoma" w:hAnsi="Tahoma" w:cs="Tahoma"/>
                <w:b/>
                <w:sz w:val="20"/>
              </w:rPr>
              <w:t xml:space="preserve"> голоса</w:t>
            </w:r>
            <w:r w:rsidRPr="00FB4040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>80</w:t>
            </w:r>
            <w:r w:rsidRPr="00FB4040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>0836</w:t>
            </w:r>
            <w:r w:rsidRPr="00FB4040">
              <w:rPr>
                <w:rFonts w:ascii="Tahoma" w:hAnsi="Tahoma" w:cs="Tahoma"/>
                <w:sz w:val="20"/>
              </w:rPr>
              <w:t xml:space="preserve"> %</w:t>
            </w:r>
            <w:r w:rsidRPr="00362E49">
              <w:rPr>
                <w:rFonts w:ascii="Tahoma" w:hAnsi="Tahoma" w:cs="Tahoma"/>
                <w:sz w:val="20"/>
              </w:rPr>
              <w:t xml:space="preserve"> </w:t>
            </w:r>
            <w:r w:rsidRPr="00FB4040">
              <w:rPr>
                <w:rFonts w:ascii="Tahoma" w:hAnsi="Tahoma" w:cs="Tahoma"/>
                <w:sz w:val="20"/>
              </w:rPr>
              <w:t>голосов всех не заинтересованных в сделке акционеров - владельцев голосующих акций общества);</w:t>
            </w:r>
          </w:p>
          <w:p w:rsidR="008A186B" w:rsidRPr="006F7F78" w:rsidRDefault="008A186B" w:rsidP="008A18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F7F78">
              <w:rPr>
                <w:rFonts w:ascii="Tahoma" w:hAnsi="Tahoma" w:cs="Tahoma"/>
                <w:sz w:val="20"/>
              </w:rPr>
              <w:lastRenderedPageBreak/>
              <w:t>“против” – 52</w:t>
            </w:r>
            <w:r>
              <w:rPr>
                <w:rFonts w:ascii="Tahoma" w:hAnsi="Tahoma" w:cs="Tahoma"/>
                <w:sz w:val="20"/>
              </w:rPr>
              <w:t xml:space="preserve"> 580 </w:t>
            </w:r>
            <w:r w:rsidRPr="006F7F78">
              <w:rPr>
                <w:rFonts w:ascii="Tahoma" w:hAnsi="Tahoma" w:cs="Tahoma"/>
                <w:sz w:val="20"/>
              </w:rPr>
              <w:t>голосов (0,</w:t>
            </w:r>
            <w:r>
              <w:rPr>
                <w:rFonts w:ascii="Tahoma" w:hAnsi="Tahoma" w:cs="Tahoma"/>
                <w:sz w:val="20"/>
              </w:rPr>
              <w:t>2317</w:t>
            </w:r>
            <w:r w:rsidRPr="006F7F78">
              <w:rPr>
                <w:rFonts w:ascii="Tahoma" w:hAnsi="Tahoma" w:cs="Tahoma"/>
                <w:sz w:val="20"/>
              </w:rPr>
              <w:t xml:space="preserve"> % голосов всех не заинтересованных в сделке акционеров - владельцев голосующих акций общества);</w:t>
            </w:r>
          </w:p>
          <w:p w:rsidR="008A186B" w:rsidRPr="00FB4040" w:rsidRDefault="008A186B" w:rsidP="008A18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F7F78">
              <w:rPr>
                <w:rFonts w:ascii="Tahoma" w:hAnsi="Tahoma" w:cs="Tahoma"/>
                <w:sz w:val="20"/>
              </w:rPr>
              <w:t xml:space="preserve">“воздержался” </w:t>
            </w:r>
            <w:r>
              <w:rPr>
                <w:rFonts w:ascii="Tahoma" w:hAnsi="Tahoma" w:cs="Tahoma"/>
                <w:sz w:val="20"/>
              </w:rPr>
              <w:t>–</w:t>
            </w:r>
            <w:r w:rsidRPr="006F7F78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30 060</w:t>
            </w:r>
            <w:r w:rsidRPr="006F7F78">
              <w:rPr>
                <w:rFonts w:ascii="Tahoma" w:hAnsi="Tahoma" w:cs="Tahoma"/>
                <w:sz w:val="20"/>
              </w:rPr>
              <w:t xml:space="preserve"> голосов (</w:t>
            </w:r>
            <w:r w:rsidRPr="00FB4040">
              <w:rPr>
                <w:rFonts w:ascii="Tahoma" w:hAnsi="Tahoma" w:cs="Tahoma"/>
                <w:sz w:val="20"/>
              </w:rPr>
              <w:t>0,</w:t>
            </w:r>
            <w:r>
              <w:rPr>
                <w:rFonts w:ascii="Tahoma" w:hAnsi="Tahoma" w:cs="Tahoma"/>
                <w:sz w:val="20"/>
              </w:rPr>
              <w:t>1325</w:t>
            </w:r>
            <w:r w:rsidRPr="00FB4040">
              <w:rPr>
                <w:rFonts w:ascii="Tahoma" w:hAnsi="Tahoma" w:cs="Tahoma"/>
                <w:sz w:val="20"/>
              </w:rPr>
              <w:t xml:space="preserve"> % голосов всех не заинтересованных в сделке акционеров - владельцев голосующих акций общества).</w:t>
            </w:r>
          </w:p>
          <w:p w:rsidR="00183E32" w:rsidRPr="00183E32" w:rsidRDefault="00183E32" w:rsidP="008A18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3E32">
              <w:rPr>
                <w:rFonts w:ascii="Tahoma" w:hAnsi="Tahoma" w:cs="Tahoma"/>
                <w:b/>
                <w:sz w:val="20"/>
                <w:szCs w:val="20"/>
              </w:rPr>
              <w:t>Ф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ормулировк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решени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я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, принят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ого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общим собранием акционеров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эмитента по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четвертому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>вопрос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у</w:t>
            </w:r>
            <w:r w:rsidRPr="00DB741E">
              <w:rPr>
                <w:rFonts w:ascii="Tahoma" w:hAnsi="Tahoma" w:cs="Tahoma"/>
                <w:b/>
                <w:sz w:val="20"/>
                <w:szCs w:val="20"/>
              </w:rPr>
              <w:t xml:space="preserve"> повестки дня общего собрания</w:t>
            </w:r>
            <w:r w:rsidRPr="00183E3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8A186B" w:rsidRDefault="00E031FC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</w:rPr>
            </w:pPr>
            <w:r w:rsidRPr="006178E8">
              <w:rPr>
                <w:rFonts w:ascii="Tahoma" w:hAnsi="Tahoma" w:cs="Tahoma"/>
              </w:rPr>
              <w:tab/>
            </w:r>
            <w:r w:rsidR="008A186B" w:rsidRPr="008F6D31">
              <w:rPr>
                <w:rFonts w:ascii="Tahoma" w:eastAsia="Calibri" w:hAnsi="Tahoma" w:cs="Tahoma"/>
                <w:sz w:val="20"/>
              </w:rPr>
              <w:t>Одобрить крупную сделку (несколько взаимосвязанных сделок) между Публичным акционерным обществом «Торговый Дом ГУМ» и Акционерным обществом «Группа компаний ММД «Восток и Запад», в совершении которых имелась заинтересованность, и совершенных ранее на следующих основных условиях: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8F6D31">
              <w:rPr>
                <w:rFonts w:ascii="Calibri" w:eastAsia="Calibri" w:hAnsi="Calibri" w:cs="Tahoma"/>
              </w:rPr>
              <w:t xml:space="preserve">Предмет сделок: </w:t>
            </w:r>
            <w:r w:rsidRPr="008F6D31">
              <w:rPr>
                <w:rFonts w:ascii="Tahoma" w:eastAsia="Calibri" w:hAnsi="Tahoma" w:cs="Tahoma"/>
                <w:bCs/>
                <w:sz w:val="20"/>
              </w:rPr>
              <w:t>предоставление займов Публичным акционерным обществом «Торговый Дом ГУМ»</w:t>
            </w:r>
            <w:r w:rsidRPr="008F6D31">
              <w:rPr>
                <w:rFonts w:ascii="Calibri" w:eastAsia="Calibri" w:hAnsi="Calibri" w:cs="Tahoma"/>
              </w:rPr>
              <w:t>;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>Стороны: Публичное акционерное общество «Торговый Дом ГУМ», Акционерное общество «Группа компаний ММД «Восток и Запад»;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proofErr w:type="spellStart"/>
            <w:r w:rsidRPr="008F6D31">
              <w:rPr>
                <w:rFonts w:ascii="Tahoma" w:eastAsia="Calibri" w:hAnsi="Tahoma" w:cs="Tahoma"/>
                <w:bCs/>
                <w:sz w:val="20"/>
              </w:rPr>
              <w:t>Выгодоприобретатели</w:t>
            </w:r>
            <w:proofErr w:type="spellEnd"/>
            <w:r w:rsidRPr="008F6D31">
              <w:rPr>
                <w:rFonts w:ascii="Tahoma" w:eastAsia="Calibri" w:hAnsi="Tahoma" w:cs="Tahoma"/>
                <w:bCs/>
                <w:sz w:val="20"/>
              </w:rPr>
              <w:t>: стороны сделок;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 xml:space="preserve">Цена сделок: 2 852 624 800 (Два миллиарда восемьсот пятьдесят два миллиона шестьсот двадцать четыре тысячи восемьсот) рублей; 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 xml:space="preserve">Процентная ставка за пользование денежными средствами: 9% </w:t>
            </w:r>
            <w:proofErr w:type="gramStart"/>
            <w:r w:rsidRPr="008F6D31">
              <w:rPr>
                <w:rFonts w:ascii="Tahoma" w:eastAsia="Calibri" w:hAnsi="Tahoma" w:cs="Tahoma"/>
                <w:bCs/>
                <w:sz w:val="20"/>
              </w:rPr>
              <w:t>годовых</w:t>
            </w:r>
            <w:proofErr w:type="gramEnd"/>
            <w:r w:rsidRPr="008F6D31">
              <w:rPr>
                <w:rFonts w:ascii="Tahoma" w:eastAsia="Calibri" w:hAnsi="Tahoma" w:cs="Tahoma"/>
                <w:bCs/>
                <w:sz w:val="20"/>
              </w:rPr>
              <w:t>;</w:t>
            </w:r>
          </w:p>
          <w:p w:rsidR="008A186B" w:rsidRDefault="008A186B" w:rsidP="008A186B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</w:rPr>
            </w:pPr>
            <w:r w:rsidRPr="008F6D31">
              <w:rPr>
                <w:rFonts w:ascii="Tahoma" w:eastAsia="Calibri" w:hAnsi="Tahoma" w:cs="Tahoma"/>
                <w:bCs/>
                <w:sz w:val="20"/>
              </w:rPr>
              <w:t>Срок возврата каждого из займов: не позднее 31.12.2018.</w:t>
            </w:r>
          </w:p>
          <w:p w:rsidR="005554C1" w:rsidRPr="00D200CB" w:rsidRDefault="005554C1" w:rsidP="00F71A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71AB5" w:rsidRPr="00F71AB5" w:rsidRDefault="00F71AB5" w:rsidP="00F71A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1AB5">
              <w:rPr>
                <w:rFonts w:ascii="Tahoma" w:hAnsi="Tahoma" w:cs="Tahoma"/>
                <w:b/>
                <w:sz w:val="20"/>
                <w:szCs w:val="20"/>
              </w:rPr>
              <w:t xml:space="preserve">Результаты голосования по пятому вопросу </w:t>
            </w:r>
            <w:proofErr w:type="gramStart"/>
            <w:r w:rsidRPr="00F71AB5">
              <w:rPr>
                <w:rFonts w:ascii="Tahoma" w:hAnsi="Tahoma" w:cs="Tahoma"/>
                <w:b/>
                <w:sz w:val="20"/>
                <w:szCs w:val="20"/>
              </w:rPr>
              <w:t>повестки дня общего собрания акционеров эмитента</w:t>
            </w:r>
            <w:proofErr w:type="gramEnd"/>
            <w:r w:rsidRPr="00F71AB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:rsidR="00F71AB5" w:rsidRPr="00F71AB5" w:rsidRDefault="00F71AB5" w:rsidP="00F71AB5">
            <w:pPr>
              <w:pStyle w:val="a3"/>
              <w:jc w:val="both"/>
              <w:rPr>
                <w:rFonts w:ascii="Tahoma" w:hAnsi="Tahoma" w:cs="Tahoma"/>
              </w:rPr>
            </w:pPr>
            <w:r w:rsidRPr="00F71AB5">
              <w:rPr>
                <w:rFonts w:ascii="Tahoma" w:hAnsi="Tahoma" w:cs="Tahoma"/>
              </w:rPr>
              <w:tab/>
              <w:t>Число голосов, отданных за каждый из вариантов голосования по данному вопросу повестки дня общего собрания:</w:t>
            </w:r>
          </w:p>
          <w:p w:rsidR="00F71AB5" w:rsidRPr="00F71AB5" w:rsidRDefault="00F71AB5" w:rsidP="00F71AB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1AB5">
              <w:rPr>
                <w:rFonts w:ascii="Tahoma" w:hAnsi="Tahoma" w:cs="Tahoma"/>
                <w:b/>
                <w:sz w:val="20"/>
                <w:szCs w:val="20"/>
              </w:rPr>
              <w:t>“за”</w:t>
            </w:r>
            <w:r w:rsidRPr="00F71AB5">
              <w:rPr>
                <w:rFonts w:ascii="Tahoma" w:hAnsi="Tahoma" w:cs="Tahoma"/>
                <w:b/>
                <w:sz w:val="20"/>
                <w:szCs w:val="20"/>
              </w:rPr>
              <w:tab/>
              <w:t>- 18 166 772 голоса</w:t>
            </w:r>
            <w:r w:rsidRPr="00F71AB5">
              <w:rPr>
                <w:rFonts w:ascii="Tahoma" w:hAnsi="Tahoma" w:cs="Tahoma"/>
                <w:sz w:val="20"/>
                <w:szCs w:val="20"/>
              </w:rPr>
              <w:t xml:space="preserve"> (80,0720 % голосов всех не заинтересованных в сделке акционеров - владельцев голосующих акций общества);</w:t>
            </w:r>
          </w:p>
          <w:p w:rsidR="00F71AB5" w:rsidRPr="00F71AB5" w:rsidRDefault="00F71AB5" w:rsidP="00F71AB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1AB5">
              <w:rPr>
                <w:rFonts w:ascii="Tahoma" w:hAnsi="Tahoma" w:cs="Tahoma"/>
                <w:sz w:val="20"/>
                <w:szCs w:val="20"/>
              </w:rPr>
              <w:t>“против” – 59 670 голосов (0,2630 % голосов всех не заинтересованных в сделке акционеров - владельцев голосующих акций общества);</w:t>
            </w:r>
          </w:p>
          <w:p w:rsidR="00F71AB5" w:rsidRPr="00F71AB5" w:rsidRDefault="00F71AB5" w:rsidP="00F71AB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1AB5">
              <w:rPr>
                <w:rFonts w:ascii="Tahoma" w:hAnsi="Tahoma" w:cs="Tahoma"/>
                <w:sz w:val="20"/>
                <w:szCs w:val="20"/>
              </w:rPr>
              <w:t>“воздержался” – 23 080 голосов (0,1017 % голосов всех не заинтересованных в сделке акционеров - владельцев голосующих акций общества).</w:t>
            </w:r>
          </w:p>
          <w:p w:rsidR="00F71AB5" w:rsidRPr="00F71AB5" w:rsidRDefault="00F71AB5" w:rsidP="00F71A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1AB5">
              <w:rPr>
                <w:rFonts w:ascii="Tahoma" w:hAnsi="Tahoma" w:cs="Tahoma"/>
                <w:b/>
                <w:sz w:val="20"/>
                <w:szCs w:val="20"/>
              </w:rPr>
              <w:t>Формулировка решения, принятого общим собранием акционеров эмитента по пятому вопросу повестки дня общего собрания:</w:t>
            </w:r>
          </w:p>
          <w:p w:rsidR="00F71AB5" w:rsidRPr="00F71AB5" w:rsidRDefault="00F71AB5" w:rsidP="00F71AB5">
            <w:pPr>
              <w:spacing w:after="0" w:line="240" w:lineRule="auto"/>
              <w:ind w:firstLine="709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71AB5">
              <w:rPr>
                <w:rFonts w:ascii="Tahoma" w:eastAsia="Calibri" w:hAnsi="Tahoma" w:cs="Tahoma"/>
                <w:sz w:val="20"/>
                <w:szCs w:val="20"/>
              </w:rPr>
              <w:t xml:space="preserve">Одобрить сделку (несколько взаимосвязанных сделок) между Публичным акционерным обществом «Торговый Дом ГУМ» и Обществом с ограниченной ответственностью «Магазины </w:t>
            </w:r>
            <w:proofErr w:type="spellStart"/>
            <w:r w:rsidRPr="00F71AB5">
              <w:rPr>
                <w:rFonts w:ascii="Tahoma" w:eastAsia="Calibri" w:hAnsi="Tahoma" w:cs="Tahoma"/>
                <w:sz w:val="20"/>
                <w:szCs w:val="20"/>
              </w:rPr>
              <w:t>Боско</w:t>
            </w:r>
            <w:proofErr w:type="spellEnd"/>
            <w:r w:rsidRPr="00F71AB5">
              <w:rPr>
                <w:rFonts w:ascii="Tahoma" w:eastAsia="Calibri" w:hAnsi="Tahoma" w:cs="Tahoma"/>
                <w:sz w:val="20"/>
                <w:szCs w:val="20"/>
              </w:rPr>
              <w:t>», в совершении которых имелась заинтересованность, и совершенных ранее на следующих основных условиях:</w:t>
            </w:r>
          </w:p>
          <w:p w:rsidR="00F71AB5" w:rsidRPr="00F71AB5" w:rsidRDefault="00F71AB5" w:rsidP="00F71AB5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71AB5">
              <w:rPr>
                <w:rFonts w:ascii="Tahoma" w:eastAsia="Calibri" w:hAnsi="Tahoma" w:cs="Tahoma"/>
                <w:sz w:val="20"/>
                <w:szCs w:val="20"/>
              </w:rPr>
              <w:t xml:space="preserve">Предмет сделок: </w:t>
            </w:r>
            <w:r w:rsidRPr="00F71AB5">
              <w:rPr>
                <w:rFonts w:ascii="Tahoma" w:eastAsia="Calibri" w:hAnsi="Tahoma" w:cs="Tahoma"/>
                <w:bCs/>
                <w:sz w:val="20"/>
                <w:szCs w:val="20"/>
              </w:rPr>
              <w:t>предоставление займов Публичным акционерным обществом «Торговый Дом ГУМ»</w:t>
            </w:r>
            <w:r w:rsidRPr="00F71AB5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  <w:p w:rsidR="00F71AB5" w:rsidRPr="00F71AB5" w:rsidRDefault="00F71AB5" w:rsidP="00F71AB5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71AB5">
              <w:rPr>
                <w:rFonts w:ascii="Tahoma" w:eastAsia="Calibri" w:hAnsi="Tahoma" w:cs="Tahoma"/>
                <w:sz w:val="20"/>
                <w:szCs w:val="20"/>
              </w:rPr>
              <w:t xml:space="preserve">Стороны: Публичное акционерное общество «Торговый Дом ГУМ», Общество с ограниченной ответственностью «Магазины </w:t>
            </w:r>
            <w:proofErr w:type="spellStart"/>
            <w:r w:rsidRPr="00F71AB5">
              <w:rPr>
                <w:rFonts w:ascii="Tahoma" w:eastAsia="Calibri" w:hAnsi="Tahoma" w:cs="Tahoma"/>
                <w:sz w:val="20"/>
                <w:szCs w:val="20"/>
              </w:rPr>
              <w:t>Боско</w:t>
            </w:r>
            <w:proofErr w:type="spellEnd"/>
            <w:r w:rsidRPr="00F71AB5">
              <w:rPr>
                <w:rFonts w:ascii="Tahoma" w:eastAsia="Calibri" w:hAnsi="Tahoma" w:cs="Tahoma"/>
                <w:sz w:val="20"/>
                <w:szCs w:val="20"/>
              </w:rPr>
              <w:t>»;</w:t>
            </w:r>
          </w:p>
          <w:p w:rsidR="00F71AB5" w:rsidRPr="00F71AB5" w:rsidRDefault="00F71AB5" w:rsidP="00F71AB5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F71AB5">
              <w:rPr>
                <w:rFonts w:ascii="Tahoma" w:eastAsia="Calibri" w:hAnsi="Tahoma" w:cs="Tahoma"/>
                <w:sz w:val="20"/>
                <w:szCs w:val="20"/>
              </w:rPr>
              <w:t>Выгодоприобретатели</w:t>
            </w:r>
            <w:proofErr w:type="spellEnd"/>
            <w:r w:rsidRPr="00F71AB5">
              <w:rPr>
                <w:rFonts w:ascii="Tahoma" w:eastAsia="Calibri" w:hAnsi="Tahoma" w:cs="Tahoma"/>
                <w:sz w:val="20"/>
                <w:szCs w:val="20"/>
              </w:rPr>
              <w:t>: стороны сделок;</w:t>
            </w:r>
          </w:p>
          <w:p w:rsidR="00F71AB5" w:rsidRPr="00F71AB5" w:rsidRDefault="00F71AB5" w:rsidP="00F71AB5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71AB5">
              <w:rPr>
                <w:rFonts w:ascii="Tahoma" w:eastAsia="Calibri" w:hAnsi="Tahoma" w:cs="Tahoma"/>
                <w:sz w:val="20"/>
                <w:szCs w:val="20"/>
              </w:rPr>
              <w:t xml:space="preserve">Цена совершенных сделок: 670 000 000 (Шестьсот семьдесят миллионов) рублей; </w:t>
            </w:r>
          </w:p>
          <w:p w:rsidR="00F71AB5" w:rsidRPr="00F71AB5" w:rsidRDefault="00F71AB5" w:rsidP="00F71AB5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71AB5">
              <w:rPr>
                <w:rFonts w:ascii="Tahoma" w:eastAsia="Calibri" w:hAnsi="Tahoma" w:cs="Tahoma"/>
                <w:sz w:val="20"/>
                <w:szCs w:val="20"/>
              </w:rPr>
              <w:t xml:space="preserve">Процентная ставка за пользование денежными средствами: 9% </w:t>
            </w:r>
            <w:proofErr w:type="gramStart"/>
            <w:r w:rsidRPr="00F71AB5">
              <w:rPr>
                <w:rFonts w:ascii="Tahoma" w:eastAsia="Calibri" w:hAnsi="Tahoma" w:cs="Tahoma"/>
                <w:sz w:val="20"/>
                <w:szCs w:val="20"/>
              </w:rPr>
              <w:t>годовых</w:t>
            </w:r>
            <w:proofErr w:type="gramEnd"/>
            <w:r w:rsidRPr="00F71AB5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  <w:p w:rsidR="00F71AB5" w:rsidRPr="00F71AB5" w:rsidRDefault="00F71AB5" w:rsidP="00F71AB5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71AB5">
              <w:rPr>
                <w:rFonts w:ascii="Tahoma" w:eastAsia="Calibri" w:hAnsi="Tahoma" w:cs="Tahoma"/>
                <w:sz w:val="20"/>
                <w:szCs w:val="20"/>
              </w:rPr>
              <w:t>Срок возврата каждого из займов: не позднее 31.12.2018.</w:t>
            </w:r>
          </w:p>
          <w:p w:rsidR="003D5282" w:rsidRDefault="003D5282" w:rsidP="003D52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5282" w:rsidRPr="003D5282" w:rsidRDefault="003D5282" w:rsidP="003D52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5282">
              <w:rPr>
                <w:rFonts w:ascii="Tahoma" w:hAnsi="Tahoma" w:cs="Tahoma"/>
                <w:b/>
                <w:sz w:val="20"/>
                <w:szCs w:val="20"/>
              </w:rPr>
              <w:t xml:space="preserve">Результаты голосования по шестому вопросу </w:t>
            </w:r>
            <w:proofErr w:type="gramStart"/>
            <w:r w:rsidRPr="003D5282">
              <w:rPr>
                <w:rFonts w:ascii="Tahoma" w:hAnsi="Tahoma" w:cs="Tahoma"/>
                <w:b/>
                <w:sz w:val="20"/>
                <w:szCs w:val="20"/>
              </w:rPr>
              <w:t>повестки дня общего собрания акционеров эмитента</w:t>
            </w:r>
            <w:proofErr w:type="gramEnd"/>
            <w:r w:rsidRPr="003D5282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:rsidR="003D5282" w:rsidRPr="003D5282" w:rsidRDefault="003D5282" w:rsidP="003D5282">
            <w:pPr>
              <w:pStyle w:val="a3"/>
              <w:jc w:val="both"/>
              <w:rPr>
                <w:rFonts w:ascii="Tahoma" w:hAnsi="Tahoma" w:cs="Tahoma"/>
              </w:rPr>
            </w:pPr>
            <w:r w:rsidRPr="003D5282">
              <w:rPr>
                <w:rFonts w:ascii="Tahoma" w:hAnsi="Tahoma" w:cs="Tahoma"/>
              </w:rPr>
              <w:tab/>
              <w:t>Число голосов, отданных за каждый из вариантов голосования по данному вопросу повестки дня общего собрания:</w:t>
            </w:r>
          </w:p>
          <w:p w:rsidR="003D5282" w:rsidRPr="003D5282" w:rsidRDefault="003D5282" w:rsidP="003D528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82">
              <w:rPr>
                <w:rFonts w:ascii="Tahoma" w:hAnsi="Tahoma" w:cs="Tahoma"/>
                <w:b/>
                <w:sz w:val="20"/>
                <w:szCs w:val="20"/>
              </w:rPr>
              <w:t>“за”</w:t>
            </w:r>
            <w:r w:rsidRPr="003D5282">
              <w:rPr>
                <w:rFonts w:ascii="Tahoma" w:hAnsi="Tahoma" w:cs="Tahoma"/>
                <w:b/>
                <w:sz w:val="20"/>
                <w:szCs w:val="20"/>
              </w:rPr>
              <w:tab/>
              <w:t>- 18 178 782 голоса</w:t>
            </w:r>
            <w:r w:rsidRPr="003D5282">
              <w:rPr>
                <w:rFonts w:ascii="Tahoma" w:hAnsi="Tahoma" w:cs="Tahoma"/>
                <w:sz w:val="20"/>
                <w:szCs w:val="20"/>
              </w:rPr>
              <w:t xml:space="preserve"> (80,1250 % голосов всех не заинтересованных в сделке акционеров - владельцев голосующих акций общества);</w:t>
            </w:r>
          </w:p>
          <w:p w:rsidR="003D5282" w:rsidRPr="003D5282" w:rsidRDefault="003D5282" w:rsidP="003D528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82">
              <w:rPr>
                <w:rFonts w:ascii="Tahoma" w:hAnsi="Tahoma" w:cs="Tahoma"/>
                <w:sz w:val="20"/>
                <w:szCs w:val="20"/>
              </w:rPr>
              <w:t>“против” – 57 490 голосов (0,2534 % голосов всех не заинтересованных в сделке акционеров - владельцев голосующих акций общества);</w:t>
            </w:r>
          </w:p>
          <w:p w:rsidR="003D5282" w:rsidRPr="003D5282" w:rsidRDefault="003D5282" w:rsidP="003D528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82">
              <w:rPr>
                <w:rFonts w:ascii="Tahoma" w:hAnsi="Tahoma" w:cs="Tahoma"/>
                <w:sz w:val="20"/>
                <w:szCs w:val="20"/>
              </w:rPr>
              <w:t>“воздержался” – 13 720 голосов (0,0604 % голосов всех не заинтересованных в сделке акционеров - владельцев голосующих акций общества).</w:t>
            </w:r>
          </w:p>
          <w:p w:rsidR="003D5282" w:rsidRPr="003D5282" w:rsidRDefault="003D5282" w:rsidP="003D52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5282">
              <w:rPr>
                <w:rFonts w:ascii="Tahoma" w:hAnsi="Tahoma" w:cs="Tahoma"/>
                <w:b/>
                <w:sz w:val="20"/>
                <w:szCs w:val="20"/>
              </w:rPr>
              <w:t>Формулировка решения, принятого общим собранием акционеров эмитента по шестому  вопросу повестки дня общего собрания:</w:t>
            </w:r>
          </w:p>
          <w:p w:rsidR="003D5282" w:rsidRPr="003D5282" w:rsidRDefault="003D5282" w:rsidP="003D5282">
            <w:pPr>
              <w:spacing w:after="0" w:line="240" w:lineRule="auto"/>
              <w:ind w:firstLine="709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D5282">
              <w:rPr>
                <w:rFonts w:ascii="Tahoma" w:eastAsia="Calibri" w:hAnsi="Tahoma" w:cs="Tahoma"/>
                <w:sz w:val="20"/>
                <w:szCs w:val="20"/>
              </w:rPr>
              <w:t xml:space="preserve">Одобрить сделку (несколько взаимосвязанных сделок) между Публичным акционерным обществом «Торговый Дом ГУМ» и Обществом с ограниченной ответственностью «Спорттовары </w:t>
            </w:r>
            <w:proofErr w:type="spellStart"/>
            <w:r w:rsidRPr="003D5282">
              <w:rPr>
                <w:rFonts w:ascii="Tahoma" w:eastAsia="Calibri" w:hAnsi="Tahoma" w:cs="Tahoma"/>
                <w:sz w:val="20"/>
                <w:szCs w:val="20"/>
              </w:rPr>
              <w:t>Боско</w:t>
            </w:r>
            <w:proofErr w:type="spellEnd"/>
            <w:r w:rsidRPr="003D5282">
              <w:rPr>
                <w:rFonts w:ascii="Tahoma" w:eastAsia="Calibri" w:hAnsi="Tahoma" w:cs="Tahoma"/>
                <w:sz w:val="20"/>
                <w:szCs w:val="20"/>
              </w:rPr>
              <w:t>», в совершении которых имелась заинтересованность, и совершенных ранее на следующих основных условиях:</w:t>
            </w:r>
          </w:p>
          <w:p w:rsidR="003D5282" w:rsidRPr="003D5282" w:rsidRDefault="003D5282" w:rsidP="003D5282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D5282">
              <w:rPr>
                <w:rFonts w:ascii="Tahoma" w:eastAsia="Calibri" w:hAnsi="Tahoma" w:cs="Tahoma"/>
                <w:sz w:val="20"/>
                <w:szCs w:val="20"/>
              </w:rPr>
              <w:t xml:space="preserve">Предмет сделок: </w:t>
            </w:r>
            <w:r w:rsidRPr="003D5282">
              <w:rPr>
                <w:rFonts w:ascii="Tahoma" w:eastAsia="Calibri" w:hAnsi="Tahoma" w:cs="Tahoma"/>
                <w:bCs/>
                <w:sz w:val="20"/>
                <w:szCs w:val="20"/>
              </w:rPr>
              <w:t>предоставление займов Публичным акционерным обществом «Торговый Дом ГУМ»</w:t>
            </w:r>
            <w:r w:rsidRPr="003D5282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  <w:p w:rsidR="003D5282" w:rsidRPr="003D5282" w:rsidRDefault="003D5282" w:rsidP="003D5282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D5282">
              <w:rPr>
                <w:rFonts w:ascii="Tahoma" w:eastAsia="Calibri" w:hAnsi="Tahoma" w:cs="Tahoma"/>
                <w:sz w:val="20"/>
                <w:szCs w:val="20"/>
              </w:rPr>
              <w:t xml:space="preserve">Стороны: Публичное акционерное общество «Торговый Дом ГУМ», Общество с ограниченной ответственностью «Спорттовары </w:t>
            </w:r>
            <w:proofErr w:type="spellStart"/>
            <w:r w:rsidRPr="003D5282">
              <w:rPr>
                <w:rFonts w:ascii="Tahoma" w:eastAsia="Calibri" w:hAnsi="Tahoma" w:cs="Tahoma"/>
                <w:sz w:val="20"/>
                <w:szCs w:val="20"/>
              </w:rPr>
              <w:t>Боско</w:t>
            </w:r>
            <w:proofErr w:type="spellEnd"/>
            <w:r w:rsidRPr="003D5282">
              <w:rPr>
                <w:rFonts w:ascii="Tahoma" w:eastAsia="Calibri" w:hAnsi="Tahoma" w:cs="Tahoma"/>
                <w:sz w:val="20"/>
                <w:szCs w:val="20"/>
              </w:rPr>
              <w:t>»;</w:t>
            </w:r>
          </w:p>
          <w:p w:rsidR="003D5282" w:rsidRPr="003D5282" w:rsidRDefault="003D5282" w:rsidP="003D5282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3D5282">
              <w:rPr>
                <w:rFonts w:ascii="Tahoma" w:eastAsia="Calibri" w:hAnsi="Tahoma" w:cs="Tahoma"/>
                <w:sz w:val="20"/>
                <w:szCs w:val="20"/>
              </w:rPr>
              <w:t>Выгодоприобретатели</w:t>
            </w:r>
            <w:proofErr w:type="spellEnd"/>
            <w:r w:rsidRPr="003D5282">
              <w:rPr>
                <w:rFonts w:ascii="Tahoma" w:eastAsia="Calibri" w:hAnsi="Tahoma" w:cs="Tahoma"/>
                <w:sz w:val="20"/>
                <w:szCs w:val="20"/>
              </w:rPr>
              <w:t>: стороны сделок;</w:t>
            </w:r>
          </w:p>
          <w:p w:rsidR="003D5282" w:rsidRPr="003D5282" w:rsidRDefault="003D5282" w:rsidP="003D5282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D5282">
              <w:rPr>
                <w:rFonts w:ascii="Tahoma" w:eastAsia="Calibri" w:hAnsi="Tahoma" w:cs="Tahoma"/>
                <w:sz w:val="20"/>
                <w:szCs w:val="20"/>
              </w:rPr>
              <w:t xml:space="preserve">Цена совершенных сделок: 755 000 000 (Семьсот пятьдесят пять миллионов) рублей; </w:t>
            </w:r>
          </w:p>
          <w:p w:rsidR="003D5282" w:rsidRPr="003D5282" w:rsidRDefault="003D5282" w:rsidP="003D5282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D5282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Процентная ставка за пользование денежными средствами: 9% </w:t>
            </w:r>
            <w:proofErr w:type="gramStart"/>
            <w:r w:rsidRPr="003D5282">
              <w:rPr>
                <w:rFonts w:ascii="Tahoma" w:eastAsia="Calibri" w:hAnsi="Tahoma" w:cs="Tahoma"/>
                <w:sz w:val="20"/>
                <w:szCs w:val="20"/>
              </w:rPr>
              <w:t>годовых</w:t>
            </w:r>
            <w:proofErr w:type="gramEnd"/>
            <w:r w:rsidRPr="003D5282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  <w:p w:rsidR="003D5282" w:rsidRPr="003D5282" w:rsidRDefault="003D5282" w:rsidP="003D5282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D5282">
              <w:rPr>
                <w:rFonts w:ascii="Tahoma" w:eastAsia="Calibri" w:hAnsi="Tahoma" w:cs="Tahoma"/>
                <w:sz w:val="20"/>
                <w:szCs w:val="20"/>
              </w:rPr>
              <w:t>Срок возврата каждого из займов: не позднее 31.12.2018.</w:t>
            </w:r>
          </w:p>
          <w:p w:rsidR="00007064" w:rsidRPr="003D5282" w:rsidRDefault="00007064" w:rsidP="003D52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Default="00007064" w:rsidP="003D528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DB741E" w:rsidRPr="00DB741E">
              <w:rPr>
                <w:rFonts w:ascii="Tahoma" w:hAnsi="Tahoma" w:cs="Tahoma"/>
                <w:sz w:val="20"/>
                <w:szCs w:val="20"/>
              </w:rPr>
              <w:t>ата составления и номер протокола общего собрания акционеров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эмитента:</w:t>
            </w:r>
          </w:p>
          <w:p w:rsidR="00007064" w:rsidRPr="00007064" w:rsidRDefault="00007064" w:rsidP="003D528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9017C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017C5">
              <w:rPr>
                <w:rFonts w:ascii="Tahoma" w:hAnsi="Tahoma" w:cs="Tahoma"/>
                <w:b/>
                <w:sz w:val="20"/>
                <w:szCs w:val="20"/>
              </w:rPr>
              <w:t>сентября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2016 г., Протокол № 3</w:t>
            </w:r>
            <w:r w:rsidR="009017C5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007064" w:rsidRPr="00DB741E" w:rsidRDefault="00007064" w:rsidP="003D528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Default="00007064" w:rsidP="003D528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="00DB741E" w:rsidRPr="00DB741E">
              <w:rPr>
                <w:rFonts w:ascii="Tahoma" w:hAnsi="Tahoma" w:cs="Tahoma"/>
                <w:sz w:val="20"/>
                <w:szCs w:val="20"/>
              </w:rPr>
              <w:t>дентификационные признаки акций, владельцы которых имеют право на участие в общ</w:t>
            </w:r>
            <w:r>
              <w:rPr>
                <w:rFonts w:ascii="Tahoma" w:hAnsi="Tahoma" w:cs="Tahoma"/>
                <w:sz w:val="20"/>
                <w:szCs w:val="20"/>
              </w:rPr>
              <w:t>ем собрании акционеров эмитента:</w:t>
            </w:r>
          </w:p>
          <w:p w:rsidR="00940F10" w:rsidRPr="00F6552B" w:rsidRDefault="00940F10" w:rsidP="003D528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   Публичного акционерного общества «Торговый Дом ГУМ»; </w:t>
            </w:r>
          </w:p>
          <w:p w:rsidR="00940F10" w:rsidRPr="00F6552B" w:rsidRDefault="00940F10" w:rsidP="003D528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eastAsia="Calibri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940F10" w:rsidRPr="00F6552B" w:rsidRDefault="00940F10" w:rsidP="003D528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дата государственной регистрации выпуска ценных бумаг: 31.07.1997 г.; </w:t>
            </w:r>
          </w:p>
          <w:p w:rsidR="00940F10" w:rsidRPr="00F6552B" w:rsidRDefault="00940F10" w:rsidP="003D528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eastAsia="Calibri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940F10" w:rsidRPr="00F6552B" w:rsidRDefault="00940F10" w:rsidP="003D528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940F10" w:rsidRPr="00F6552B" w:rsidRDefault="00940F10" w:rsidP="003D528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940F10" w:rsidRPr="00F6552B" w:rsidRDefault="00940F10" w:rsidP="003D528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eastAsia="Calibri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1-04-00030-A-002</w:t>
            </w:r>
            <w:r w:rsidRPr="00F6552B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>D</w:t>
            </w:r>
            <w:r w:rsidRPr="00F6552B">
              <w:rPr>
                <w:rFonts w:ascii="Tahoma" w:eastAsia="Calibri" w:hAnsi="Tahoma" w:cs="Tahoma"/>
                <w:b/>
                <w:sz w:val="20"/>
                <w:szCs w:val="20"/>
              </w:rPr>
              <w:t>;</w:t>
            </w:r>
          </w:p>
          <w:p w:rsidR="00940F10" w:rsidRPr="00F6552B" w:rsidRDefault="00940F10" w:rsidP="003D528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дата государственной регистрации выпуска ценных бумаг: 28 апреля 2016г.; </w:t>
            </w:r>
          </w:p>
          <w:p w:rsidR="00DB741E" w:rsidRPr="00DB741E" w:rsidRDefault="00940F10" w:rsidP="003D5282">
            <w:pPr>
              <w:pStyle w:val="ConsPlusNormal"/>
              <w:ind w:left="80"/>
              <w:jc w:val="both"/>
              <w:rPr>
                <w:rFonts w:ascii="Tahoma" w:hAnsi="Tahoma" w:cs="Tahoma"/>
              </w:rPr>
            </w:pPr>
            <w:r w:rsidRPr="00F6552B">
              <w:rPr>
                <w:rFonts w:ascii="Tahoma" w:eastAsia="Calibri" w:hAnsi="Tahoma" w:cs="Tahoma"/>
                <w:b/>
              </w:rPr>
              <w:t>международный код (номер) идентификации ценных бумаг (ISIN): RU000</w:t>
            </w:r>
            <w:r w:rsidRPr="00F6552B">
              <w:rPr>
                <w:rFonts w:ascii="Tahoma" w:eastAsia="Calibri" w:hAnsi="Tahoma" w:cs="Tahoma"/>
                <w:b/>
                <w:lang w:val="en-US"/>
              </w:rPr>
              <w:t>A</w:t>
            </w:r>
            <w:r w:rsidRPr="00F6552B">
              <w:rPr>
                <w:rFonts w:ascii="Tahoma" w:eastAsia="Calibri" w:hAnsi="Tahoma" w:cs="Tahoma"/>
                <w:b/>
              </w:rPr>
              <w:t>0</w:t>
            </w:r>
            <w:r w:rsidRPr="00F6552B">
              <w:rPr>
                <w:rFonts w:ascii="Tahoma" w:eastAsia="Calibri" w:hAnsi="Tahoma" w:cs="Tahoma"/>
                <w:b/>
                <w:lang w:val="en-US"/>
              </w:rPr>
              <w:t>JW</w:t>
            </w:r>
            <w:r>
              <w:rPr>
                <w:rFonts w:ascii="Tahoma" w:eastAsia="Calibri" w:hAnsi="Tahoma" w:cs="Tahoma"/>
                <w:b/>
              </w:rPr>
              <w:t>.</w:t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549"/>
        <w:gridCol w:w="2554"/>
      </w:tblGrid>
      <w:tr w:rsidR="00DB741E" w:rsidRPr="00DB741E" w:rsidTr="00D200C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D200CB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  <w:r w:rsidR="00D200CB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bookmarkStart w:id="1" w:name="_GoBack"/>
            <w:bookmarkEnd w:id="1"/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554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D200CB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200CB" w:rsidRDefault="00D200CB" w:rsidP="00940F10">
            <w:pPr>
              <w:pStyle w:val="ConsPlusNormal"/>
              <w:rPr>
                <w:rFonts w:ascii="Tahoma" w:hAnsi="Tahoma" w:cs="Tahoma"/>
              </w:rPr>
            </w:pPr>
          </w:p>
          <w:p w:rsidR="00DB741E" w:rsidRPr="00DB741E" w:rsidRDefault="00DB741E" w:rsidP="00940F10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</w:t>
            </w:r>
            <w:r w:rsidR="00D200CB">
              <w:rPr>
                <w:rFonts w:ascii="Tahoma" w:hAnsi="Tahoma" w:cs="Tahoma"/>
              </w:rPr>
              <w:t xml:space="preserve"> </w:t>
            </w:r>
            <w:r w:rsidRPr="00DB741E">
              <w:rPr>
                <w:rFonts w:ascii="Tahoma" w:hAnsi="Tahoma" w:cs="Tahoma"/>
              </w:rPr>
              <w:t>Дата</w:t>
            </w:r>
            <w:r w:rsidR="00D200CB">
              <w:rPr>
                <w:rFonts w:ascii="Tahoma" w:hAnsi="Tahoma" w:cs="Tahoma"/>
              </w:rPr>
              <w:t xml:space="preserve">: </w:t>
            </w:r>
            <w:r w:rsidRPr="00DB741E">
              <w:rPr>
                <w:rFonts w:ascii="Tahoma" w:hAnsi="Tahoma" w:cs="Tahoma"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183E32" w:rsidRPr="00183E32">
              <w:rPr>
                <w:rFonts w:ascii="Tahoma" w:hAnsi="Tahoma" w:cs="Tahoma"/>
                <w:b/>
              </w:rPr>
              <w:t>2</w:t>
            </w:r>
            <w:r w:rsidR="00940F10">
              <w:rPr>
                <w:rFonts w:ascii="Tahoma" w:hAnsi="Tahoma" w:cs="Tahoma"/>
                <w:b/>
              </w:rPr>
              <w:t>7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940F10">
              <w:rPr>
                <w:rFonts w:ascii="Tahoma" w:hAnsi="Tahoma" w:cs="Tahoma"/>
                <w:b/>
              </w:rPr>
              <w:t>сентября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>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9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0B" w:rsidRDefault="00A9650B" w:rsidP="00E031FC">
      <w:pPr>
        <w:spacing w:after="0" w:line="240" w:lineRule="auto"/>
      </w:pPr>
      <w:r>
        <w:separator/>
      </w:r>
    </w:p>
  </w:endnote>
  <w:endnote w:type="continuationSeparator" w:id="0">
    <w:p w:rsidR="00A9650B" w:rsidRDefault="00A9650B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031FC" w:rsidRDefault="000B3A70">
        <w:pPr>
          <w:pStyle w:val="a9"/>
          <w:jc w:val="right"/>
        </w:pPr>
        <w:r>
          <w:fldChar w:fldCharType="begin"/>
        </w:r>
        <w:r w:rsidR="00E031FC">
          <w:instrText>PAGE   \* MERGEFORMAT</w:instrText>
        </w:r>
        <w:r>
          <w:fldChar w:fldCharType="separate"/>
        </w:r>
        <w:r w:rsidR="002105E8">
          <w:rPr>
            <w:noProof/>
          </w:rPr>
          <w:t>1</w:t>
        </w:r>
        <w:r>
          <w:fldChar w:fldCharType="end"/>
        </w:r>
      </w:p>
    </w:sdtContent>
  </w:sdt>
  <w:p w:rsidR="00E031FC" w:rsidRDefault="00E031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0B" w:rsidRDefault="00A9650B" w:rsidP="00E031FC">
      <w:pPr>
        <w:spacing w:after="0" w:line="240" w:lineRule="auto"/>
      </w:pPr>
      <w:r>
        <w:separator/>
      </w:r>
    </w:p>
  </w:footnote>
  <w:footnote w:type="continuationSeparator" w:id="0">
    <w:p w:rsidR="00A9650B" w:rsidRDefault="00A9650B" w:rsidP="00E03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5191E"/>
    <w:rsid w:val="000932FA"/>
    <w:rsid w:val="000B3A70"/>
    <w:rsid w:val="00130C72"/>
    <w:rsid w:val="00183E32"/>
    <w:rsid w:val="001F2BD9"/>
    <w:rsid w:val="002105E8"/>
    <w:rsid w:val="00220570"/>
    <w:rsid w:val="002C3ADD"/>
    <w:rsid w:val="00317227"/>
    <w:rsid w:val="003D5282"/>
    <w:rsid w:val="004D17CA"/>
    <w:rsid w:val="004E2A97"/>
    <w:rsid w:val="004F4ED2"/>
    <w:rsid w:val="004F7B74"/>
    <w:rsid w:val="00523894"/>
    <w:rsid w:val="005554C1"/>
    <w:rsid w:val="00780BCB"/>
    <w:rsid w:val="007B41B1"/>
    <w:rsid w:val="008A186B"/>
    <w:rsid w:val="00900820"/>
    <w:rsid w:val="009017C5"/>
    <w:rsid w:val="009171AE"/>
    <w:rsid w:val="00940F10"/>
    <w:rsid w:val="009B2561"/>
    <w:rsid w:val="00A9650B"/>
    <w:rsid w:val="00AD144C"/>
    <w:rsid w:val="00BE2466"/>
    <w:rsid w:val="00D200CB"/>
    <w:rsid w:val="00DB741E"/>
    <w:rsid w:val="00DD7BCA"/>
    <w:rsid w:val="00E031FC"/>
    <w:rsid w:val="00E03F42"/>
    <w:rsid w:val="00E0609B"/>
    <w:rsid w:val="00E80039"/>
    <w:rsid w:val="00EF19CF"/>
    <w:rsid w:val="00F25AC3"/>
    <w:rsid w:val="00F32B66"/>
    <w:rsid w:val="00F71AB5"/>
    <w:rsid w:val="00FD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94"/>
  </w:style>
  <w:style w:type="paragraph" w:styleId="1">
    <w:name w:val="heading 1"/>
    <w:basedOn w:val="a"/>
    <w:next w:val="a"/>
    <w:link w:val="10"/>
    <w:qFormat/>
    <w:rsid w:val="00130C72"/>
    <w:pPr>
      <w:keepNext/>
      <w:autoSpaceDE w:val="0"/>
      <w:autoSpaceDN w:val="0"/>
      <w:spacing w:after="0" w:line="240" w:lineRule="auto"/>
      <w:ind w:right="85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customStyle="1" w:styleId="bodytext">
    <w:name w:val="bodytext"/>
    <w:basedOn w:val="a"/>
    <w:rsid w:val="0094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40F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0F10"/>
  </w:style>
  <w:style w:type="character" w:customStyle="1" w:styleId="10">
    <w:name w:val="Заголовок 1 Знак"/>
    <w:basedOn w:val="a0"/>
    <w:link w:val="1"/>
    <w:rsid w:val="00130C7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Hyperlink"/>
    <w:basedOn w:val="a0"/>
    <w:unhideWhenUsed/>
    <w:rsid w:val="00130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B4AD-2804-4BAA-A3E4-C2289EAE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70</cp:revision>
  <dcterms:created xsi:type="dcterms:W3CDTF">2016-03-25T18:02:00Z</dcterms:created>
  <dcterms:modified xsi:type="dcterms:W3CDTF">2016-09-27T07:59:00Z</dcterms:modified>
</cp:coreProperties>
</file>