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B" w:rsidRDefault="00B5647B" w:rsidP="00C43856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p w:rsidR="00B5647B" w:rsidRDefault="00B5647B" w:rsidP="00C43856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p w:rsidR="00350848" w:rsidRDefault="00350848" w:rsidP="00C43856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p w:rsidR="00350848" w:rsidRDefault="00350848" w:rsidP="00C43856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p w:rsidR="00350848" w:rsidRDefault="00350848" w:rsidP="00C43856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p w:rsidR="00350848" w:rsidRDefault="00350848" w:rsidP="00C43856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p w:rsidR="00350848" w:rsidRDefault="00350848" w:rsidP="00C43856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p w:rsidR="00B5647B" w:rsidRDefault="00B5647B" w:rsidP="00C43856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p w:rsidR="00C43856" w:rsidRPr="00A94222" w:rsidRDefault="00A94222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  <w:r w:rsidRPr="00A94222">
        <w:rPr>
          <w:rFonts w:ascii="Helios" w:hAnsi="Helios"/>
          <w:bCs/>
          <w:sz w:val="20"/>
          <w:szCs w:val="20"/>
        </w:rPr>
        <w:t>Сообщение о существенном</w:t>
      </w:r>
      <w:r w:rsidR="00C43856" w:rsidRPr="00A94222">
        <w:rPr>
          <w:rFonts w:ascii="Helios" w:hAnsi="Helios"/>
          <w:bCs/>
          <w:sz w:val="20"/>
          <w:szCs w:val="20"/>
        </w:rPr>
        <w:t xml:space="preserve"> факт</w:t>
      </w:r>
      <w:r w:rsidRPr="00A94222">
        <w:rPr>
          <w:rFonts w:ascii="Helios" w:hAnsi="Helios"/>
          <w:bCs/>
          <w:sz w:val="20"/>
          <w:szCs w:val="20"/>
        </w:rPr>
        <w:t>е</w:t>
      </w:r>
    </w:p>
    <w:p w:rsidR="008554F1" w:rsidRPr="00BF0BB5" w:rsidRDefault="008554F1" w:rsidP="008554F1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BF0BB5">
        <w:rPr>
          <w:rFonts w:ascii="Helios" w:hAnsi="Helios"/>
          <w:b/>
          <w:bCs/>
          <w:sz w:val="20"/>
          <w:szCs w:val="20"/>
        </w:rPr>
        <w:t>«Сведения  о проведении заседания Совета директоров ОАО «ТД ГУМ» и его повестке дня, а также о решениях принятых советом директоров»</w:t>
      </w:r>
    </w:p>
    <w:p w:rsidR="008554F1" w:rsidRPr="00BF0BB5" w:rsidRDefault="008554F1" w:rsidP="008554F1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BF0BB5">
        <w:rPr>
          <w:rFonts w:ascii="Helios" w:hAnsi="Helios"/>
          <w:b/>
          <w:bCs/>
          <w:sz w:val="20"/>
          <w:szCs w:val="20"/>
        </w:rPr>
        <w:t xml:space="preserve">  (</w:t>
      </w:r>
      <w:proofErr w:type="spellStart"/>
      <w:r w:rsidRPr="00BF0BB5">
        <w:rPr>
          <w:rFonts w:ascii="Helios" w:hAnsi="Helios"/>
          <w:b/>
          <w:bCs/>
          <w:sz w:val="20"/>
          <w:szCs w:val="20"/>
        </w:rPr>
        <w:t>инсайдерская</w:t>
      </w:r>
      <w:proofErr w:type="spellEnd"/>
      <w:r w:rsidRPr="00BF0BB5">
        <w:rPr>
          <w:rFonts w:ascii="Helios" w:hAnsi="Helios"/>
          <w:b/>
          <w:bCs/>
          <w:sz w:val="20"/>
          <w:szCs w:val="20"/>
        </w:rPr>
        <w:t xml:space="preserve"> информация)</w:t>
      </w:r>
    </w:p>
    <w:p w:rsidR="00C43856" w:rsidRPr="00BF0BB5" w:rsidRDefault="00C43856" w:rsidP="00C43856">
      <w:pPr>
        <w:spacing w:after="0"/>
        <w:rPr>
          <w:rFonts w:ascii="Helios" w:hAnsi="Helios"/>
          <w:b/>
          <w:bCs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C43856" w:rsidRPr="00B9028E" w:rsidTr="00094CA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C43856" w:rsidRPr="00B9028E" w:rsidTr="0013189C">
        <w:trPr>
          <w:trHeight w:val="568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C43856" w:rsidRPr="00B9028E" w:rsidTr="0013189C">
        <w:trPr>
          <w:trHeight w:val="382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C43856" w:rsidRPr="00B9028E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13189C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109012,</w:t>
            </w:r>
            <w:r w:rsidR="00C43856" w:rsidRPr="00B9028E">
              <w:rPr>
                <w:rFonts w:ascii="Helios" w:hAnsi="Helios"/>
                <w:sz w:val="20"/>
                <w:szCs w:val="20"/>
              </w:rPr>
              <w:t xml:space="preserve"> г. Москва, Красная площадь, дом 3</w:t>
            </w:r>
            <w:r>
              <w:rPr>
                <w:rFonts w:ascii="Helios" w:hAnsi="Helios"/>
                <w:sz w:val="20"/>
                <w:szCs w:val="20"/>
              </w:rPr>
              <w:t>.</w:t>
            </w:r>
          </w:p>
        </w:tc>
      </w:tr>
      <w:tr w:rsidR="00C43856" w:rsidRPr="00B9028E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C43856" w:rsidRPr="00B9028E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C43856" w:rsidRPr="00B9028E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C43856" w:rsidRPr="00B9028E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C43856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C43856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C43856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C43856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C43856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C43856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C43856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C43856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C43856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C43856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C43856" w:rsidRPr="00B9028E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C43856" w:rsidRPr="00B9028E" w:rsidRDefault="00C43856" w:rsidP="00C43856">
      <w:pPr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C43856" w:rsidRPr="00B9028E" w:rsidTr="00094CA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C43856" w:rsidRPr="00B9028E" w:rsidTr="00236B9B">
        <w:trPr>
          <w:trHeight w:val="841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5" w:rsidRPr="003C7F6F" w:rsidRDefault="00DD45D8" w:rsidP="00BF0BB5">
            <w:pPr>
              <w:spacing w:after="0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2.1</w:t>
            </w:r>
            <w:r w:rsidR="00BF0BB5" w:rsidRPr="003C7F6F">
              <w:rPr>
                <w:rFonts w:ascii="Helios" w:hAnsi="Helios"/>
                <w:bCs/>
                <w:sz w:val="20"/>
                <w:szCs w:val="20"/>
              </w:rPr>
              <w:t>. Повестка  дня заседания Совета директоров:</w:t>
            </w:r>
          </w:p>
          <w:p w:rsidR="00BF0BB5" w:rsidRPr="00DD45D8" w:rsidRDefault="00BF0BB5" w:rsidP="00097445">
            <w:pPr>
              <w:spacing w:after="0" w:line="240" w:lineRule="auto"/>
              <w:ind w:right="174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 w:rsidRPr="00DD45D8">
              <w:rPr>
                <w:rFonts w:ascii="Helios" w:hAnsi="Helios"/>
                <w:b/>
                <w:bCs/>
                <w:sz w:val="20"/>
                <w:szCs w:val="20"/>
              </w:rPr>
              <w:t>Одобрение сделки</w:t>
            </w:r>
            <w:r w:rsidR="00DD45D8">
              <w:rPr>
                <w:rFonts w:ascii="Helios" w:hAnsi="Helios"/>
                <w:b/>
                <w:bCs/>
                <w:sz w:val="20"/>
                <w:szCs w:val="20"/>
              </w:rPr>
              <w:t>,</w:t>
            </w:r>
            <w:r w:rsidRPr="00DD45D8">
              <w:rPr>
                <w:rFonts w:ascii="Helios" w:hAnsi="Helios"/>
                <w:b/>
                <w:bCs/>
                <w:sz w:val="20"/>
                <w:szCs w:val="20"/>
              </w:rPr>
              <w:t xml:space="preserve"> в совершении которой имеется заинтересованность между Открытым акционерным обществом «Торговый Дом ГУМ» и Обществом с ограниченной ответственностью «Спорттовары </w:t>
            </w:r>
            <w:proofErr w:type="spellStart"/>
            <w:r w:rsidRPr="00DD45D8">
              <w:rPr>
                <w:rFonts w:ascii="Helios" w:hAnsi="Helios"/>
                <w:b/>
                <w:bCs/>
                <w:sz w:val="20"/>
                <w:szCs w:val="20"/>
              </w:rPr>
              <w:t>Боско</w:t>
            </w:r>
            <w:proofErr w:type="spellEnd"/>
            <w:r w:rsidRPr="00DD45D8">
              <w:rPr>
                <w:rFonts w:ascii="Helios" w:hAnsi="Helios"/>
                <w:b/>
                <w:bCs/>
                <w:sz w:val="20"/>
                <w:szCs w:val="20"/>
              </w:rPr>
              <w:t>»</w:t>
            </w:r>
            <w:r w:rsidR="00DD45D8" w:rsidRPr="00DD45D8">
              <w:rPr>
                <w:rFonts w:ascii="Helios" w:hAnsi="Helios"/>
                <w:b/>
                <w:bCs/>
                <w:sz w:val="20"/>
                <w:szCs w:val="20"/>
              </w:rPr>
              <w:t>;</w:t>
            </w:r>
          </w:p>
          <w:p w:rsidR="00BF0BB5" w:rsidRPr="00DD45D8" w:rsidRDefault="00DD45D8" w:rsidP="00097445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2.2</w:t>
            </w:r>
            <w:r w:rsidR="00BF0BB5">
              <w:rPr>
                <w:rFonts w:ascii="Helios" w:hAnsi="Helios"/>
                <w:bCs/>
                <w:sz w:val="20"/>
                <w:szCs w:val="20"/>
              </w:rPr>
              <w:t>.</w:t>
            </w:r>
            <w:r w:rsidR="00BF0BB5" w:rsidRPr="008A6980">
              <w:rPr>
                <w:rFonts w:ascii="Helios" w:hAnsi="Helios"/>
                <w:bCs/>
                <w:sz w:val="20"/>
                <w:szCs w:val="20"/>
              </w:rPr>
              <w:t>Кворум заседания совета директоров эмитента и результаты голосования по вопросам о пр</w:t>
            </w:r>
            <w:r w:rsidR="00BF0BB5">
              <w:rPr>
                <w:rFonts w:ascii="Helios" w:hAnsi="Helios"/>
                <w:bCs/>
                <w:sz w:val="20"/>
                <w:szCs w:val="20"/>
              </w:rPr>
              <w:t>и</w:t>
            </w:r>
            <w:r w:rsidR="00BF0BB5" w:rsidRPr="008A6980">
              <w:rPr>
                <w:rFonts w:ascii="Helios" w:hAnsi="Helios"/>
                <w:bCs/>
                <w:sz w:val="20"/>
                <w:szCs w:val="20"/>
              </w:rPr>
              <w:t>нятии решений</w:t>
            </w:r>
            <w:r w:rsidR="00BF0BB5">
              <w:rPr>
                <w:rFonts w:ascii="Helios" w:hAnsi="Helios"/>
                <w:bCs/>
                <w:sz w:val="20"/>
                <w:szCs w:val="20"/>
              </w:rPr>
              <w:t>:</w:t>
            </w:r>
            <w:r w:rsidR="00BF0BB5" w:rsidRPr="001A725A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BF0BB5" w:rsidRPr="00DD45D8">
              <w:rPr>
                <w:rFonts w:ascii="Helios" w:hAnsi="Helios"/>
                <w:b/>
                <w:bCs/>
                <w:sz w:val="20"/>
                <w:szCs w:val="20"/>
              </w:rPr>
              <w:t xml:space="preserve">приняли участие 5 из 7 членов Совета директоров. Кворум есть. Голосовали: </w:t>
            </w:r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>«за» - 5 голосов, «против» - нет, «воздержался» - нет</w:t>
            </w:r>
            <w:r>
              <w:rPr>
                <w:rFonts w:ascii="Helios" w:hAnsi="Helios"/>
                <w:b/>
                <w:bCs/>
                <w:sz w:val="20"/>
                <w:szCs w:val="20"/>
              </w:rPr>
              <w:t>;</w:t>
            </w:r>
          </w:p>
          <w:p w:rsidR="00BF0BB5" w:rsidRDefault="00DD45D8" w:rsidP="00097445">
            <w:pPr>
              <w:tabs>
                <w:tab w:val="left" w:pos="0"/>
              </w:tabs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2.3</w:t>
            </w:r>
            <w:r w:rsidR="00BF0BB5" w:rsidRPr="008A6980">
              <w:rPr>
                <w:rFonts w:ascii="Helios" w:hAnsi="Helios"/>
                <w:bCs/>
                <w:sz w:val="20"/>
                <w:szCs w:val="20"/>
              </w:rPr>
              <w:t xml:space="preserve">.Содержание решений, принятых </w:t>
            </w:r>
            <w:r w:rsidR="00BF0BB5">
              <w:rPr>
                <w:rFonts w:ascii="Helios" w:hAnsi="Helios"/>
                <w:bCs/>
                <w:sz w:val="20"/>
                <w:szCs w:val="20"/>
              </w:rPr>
              <w:t>с</w:t>
            </w:r>
            <w:r w:rsidR="00BF0BB5" w:rsidRPr="008A6980">
              <w:rPr>
                <w:rFonts w:ascii="Helios" w:hAnsi="Helios"/>
                <w:bCs/>
                <w:sz w:val="20"/>
                <w:szCs w:val="20"/>
              </w:rPr>
              <w:t>овет</w:t>
            </w:r>
            <w:r w:rsidR="00BF0BB5">
              <w:rPr>
                <w:rFonts w:ascii="Helios" w:hAnsi="Helios"/>
                <w:bCs/>
                <w:sz w:val="20"/>
                <w:szCs w:val="20"/>
              </w:rPr>
              <w:t>ом</w:t>
            </w:r>
            <w:r w:rsidR="00BF0BB5" w:rsidRPr="008A6980">
              <w:rPr>
                <w:rFonts w:ascii="Helios" w:hAnsi="Helios"/>
                <w:bCs/>
                <w:sz w:val="20"/>
                <w:szCs w:val="20"/>
              </w:rPr>
              <w:t xml:space="preserve"> директоров</w:t>
            </w:r>
            <w:r w:rsidR="00BF0BB5">
              <w:rPr>
                <w:rFonts w:ascii="Helios" w:hAnsi="Helios"/>
                <w:bCs/>
                <w:sz w:val="20"/>
                <w:szCs w:val="20"/>
              </w:rPr>
              <w:t xml:space="preserve"> эмитента</w:t>
            </w:r>
            <w:r w:rsidR="00BF0BB5" w:rsidRPr="00C50376">
              <w:rPr>
                <w:rFonts w:ascii="Helios" w:hAnsi="Helios"/>
                <w:b/>
                <w:bCs/>
                <w:sz w:val="20"/>
                <w:szCs w:val="20"/>
              </w:rPr>
              <w:t>:</w:t>
            </w:r>
          </w:p>
          <w:p w:rsidR="00BF0BB5" w:rsidRPr="00DD45D8" w:rsidRDefault="00BF0BB5" w:rsidP="00097445">
            <w:pPr>
              <w:spacing w:after="0"/>
              <w:rPr>
                <w:rFonts w:ascii="Helios" w:hAnsi="Helios"/>
                <w:b/>
                <w:sz w:val="20"/>
                <w:szCs w:val="20"/>
              </w:rPr>
            </w:pPr>
            <w:r w:rsidRPr="00DD45D8">
              <w:rPr>
                <w:rFonts w:ascii="Helios" w:hAnsi="Helios"/>
                <w:b/>
                <w:sz w:val="20"/>
                <w:szCs w:val="20"/>
              </w:rPr>
              <w:t xml:space="preserve">Одобрить </w:t>
            </w:r>
            <w:proofErr w:type="spellStart"/>
            <w:r w:rsidRPr="00DD45D8">
              <w:rPr>
                <w:rFonts w:ascii="Helios" w:hAnsi="Helios"/>
                <w:b/>
                <w:sz w:val="20"/>
                <w:szCs w:val="20"/>
              </w:rPr>
              <w:t>сублицензионный</w:t>
            </w:r>
            <w:proofErr w:type="spellEnd"/>
            <w:r w:rsidRPr="00DD45D8">
              <w:rPr>
                <w:rFonts w:ascii="Helios" w:hAnsi="Helios"/>
                <w:b/>
                <w:sz w:val="20"/>
                <w:szCs w:val="20"/>
              </w:rPr>
              <w:t xml:space="preserve"> договор  между Открытым акционерным обществом «Торговый Дом ГУМ» и Обществом с ограниченной ответственностью «Спорттовары </w:t>
            </w:r>
            <w:proofErr w:type="spellStart"/>
            <w:r w:rsidRPr="00DD45D8">
              <w:rPr>
                <w:rFonts w:ascii="Helios" w:hAnsi="Helios"/>
                <w:b/>
                <w:sz w:val="20"/>
                <w:szCs w:val="20"/>
              </w:rPr>
              <w:t>Боско</w:t>
            </w:r>
            <w:proofErr w:type="spellEnd"/>
            <w:r w:rsidRPr="00DD45D8">
              <w:rPr>
                <w:rFonts w:ascii="Helios" w:hAnsi="Helios"/>
                <w:b/>
                <w:sz w:val="20"/>
                <w:szCs w:val="20"/>
              </w:rPr>
              <w:t xml:space="preserve">», являющийся сделкой, в совершении которой имеется заинтересованность члена Совета Директоров и Председателя Правления ОАО «ТД ГУМ» </w:t>
            </w:r>
            <w:proofErr w:type="spellStart"/>
            <w:r w:rsidRPr="00DD45D8">
              <w:rPr>
                <w:rFonts w:ascii="Helios" w:hAnsi="Helios"/>
                <w:b/>
                <w:sz w:val="20"/>
                <w:szCs w:val="20"/>
              </w:rPr>
              <w:t>Гугуберидзе</w:t>
            </w:r>
            <w:proofErr w:type="spellEnd"/>
            <w:r w:rsidRPr="00DD45D8">
              <w:rPr>
                <w:rFonts w:ascii="Helios" w:hAnsi="Helios"/>
                <w:b/>
                <w:sz w:val="20"/>
                <w:szCs w:val="20"/>
              </w:rPr>
              <w:t xml:space="preserve"> Т.В.,</w:t>
            </w:r>
            <w:r w:rsidRPr="00A55C91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A55C91" w:rsidRPr="00A55C91">
              <w:rPr>
                <w:rFonts w:ascii="Helios" w:hAnsi="Helios"/>
                <w:b/>
                <w:color w:val="000000"/>
                <w:sz w:val="20"/>
                <w:szCs w:val="20"/>
              </w:rPr>
              <w:t>одновременно осуществляющего полномочия</w:t>
            </w:r>
            <w:r w:rsidR="00A55C91" w:rsidRPr="00A55C91">
              <w:rPr>
                <w:rFonts w:ascii="Helios" w:hAnsi="Helios"/>
                <w:b/>
                <w:sz w:val="20"/>
                <w:szCs w:val="20"/>
              </w:rPr>
              <w:t xml:space="preserve"> единоличного исполнительного орган</w:t>
            </w:r>
            <w:proofErr w:type="gramStart"/>
            <w:r w:rsidR="00A55C91" w:rsidRPr="00A55C91">
              <w:rPr>
                <w:rFonts w:ascii="Helios" w:hAnsi="Helios"/>
                <w:b/>
                <w:sz w:val="20"/>
                <w:szCs w:val="20"/>
              </w:rPr>
              <w:t xml:space="preserve">а  </w:t>
            </w:r>
            <w:r w:rsidRPr="00A55C91">
              <w:rPr>
                <w:rFonts w:ascii="Helios" w:hAnsi="Helios"/>
                <w:b/>
                <w:sz w:val="20"/>
                <w:szCs w:val="20"/>
              </w:rPr>
              <w:t>О</w:t>
            </w:r>
            <w:r w:rsidR="00A55C91">
              <w:rPr>
                <w:rFonts w:ascii="Helios" w:hAnsi="Helios"/>
                <w:b/>
                <w:sz w:val="20"/>
                <w:szCs w:val="20"/>
              </w:rPr>
              <w:t>ОО</w:t>
            </w:r>
            <w:proofErr w:type="gramEnd"/>
            <w:r w:rsidR="00A55C91">
              <w:rPr>
                <w:rFonts w:ascii="Helios" w:hAnsi="Helios"/>
                <w:b/>
                <w:sz w:val="20"/>
                <w:szCs w:val="20"/>
              </w:rPr>
              <w:t xml:space="preserve"> «Спорттовары </w:t>
            </w:r>
            <w:proofErr w:type="spellStart"/>
            <w:r w:rsidR="00A55C91">
              <w:rPr>
                <w:rFonts w:ascii="Helios" w:hAnsi="Helios"/>
                <w:b/>
                <w:sz w:val="20"/>
                <w:szCs w:val="20"/>
              </w:rPr>
              <w:t>Боско</w:t>
            </w:r>
            <w:proofErr w:type="spellEnd"/>
            <w:r w:rsidR="00A55C91">
              <w:rPr>
                <w:rFonts w:ascii="Helios" w:hAnsi="Helios"/>
                <w:b/>
                <w:sz w:val="20"/>
                <w:szCs w:val="20"/>
              </w:rPr>
              <w:t>»;</w:t>
            </w:r>
          </w:p>
          <w:p w:rsidR="00BF0BB5" w:rsidRPr="00DD45D8" w:rsidRDefault="00DD45D8" w:rsidP="00097445">
            <w:pPr>
              <w:spacing w:after="0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2.3.1. </w:t>
            </w:r>
            <w:r w:rsidR="00BF0BB5" w:rsidRPr="001A725A">
              <w:rPr>
                <w:rFonts w:ascii="Helios" w:hAnsi="Helios"/>
                <w:sz w:val="20"/>
                <w:szCs w:val="20"/>
              </w:rPr>
              <w:t xml:space="preserve">Лица, являющиеся сторонами сделки: </w:t>
            </w:r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>ОАО «Т</w:t>
            </w:r>
            <w:r>
              <w:rPr>
                <w:rFonts w:ascii="Helios" w:hAnsi="Helios"/>
                <w:b/>
                <w:sz w:val="20"/>
                <w:szCs w:val="20"/>
              </w:rPr>
              <w:t xml:space="preserve">Д ГУМ», ООО «Спорттовары </w:t>
            </w:r>
            <w:proofErr w:type="spellStart"/>
            <w:r>
              <w:rPr>
                <w:rFonts w:ascii="Helios" w:hAnsi="Helios"/>
                <w:b/>
                <w:sz w:val="20"/>
                <w:szCs w:val="20"/>
              </w:rPr>
              <w:t>Боско</w:t>
            </w:r>
            <w:proofErr w:type="spellEnd"/>
            <w:r>
              <w:rPr>
                <w:rFonts w:ascii="Helios" w:hAnsi="Helios"/>
                <w:b/>
                <w:sz w:val="20"/>
                <w:szCs w:val="20"/>
              </w:rPr>
              <w:t>»;</w:t>
            </w:r>
          </w:p>
          <w:p w:rsidR="00BF0BB5" w:rsidRPr="00DD45D8" w:rsidRDefault="00DD45D8" w:rsidP="00097445">
            <w:pPr>
              <w:spacing w:after="0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2.3.2.  </w:t>
            </w:r>
            <w:r w:rsidR="00BF0BB5" w:rsidRPr="001A725A">
              <w:rPr>
                <w:rFonts w:ascii="Helios" w:hAnsi="Helios"/>
                <w:sz w:val="20"/>
                <w:szCs w:val="20"/>
              </w:rPr>
              <w:t xml:space="preserve">Лица, являющиеся </w:t>
            </w:r>
            <w:proofErr w:type="spellStart"/>
            <w:r w:rsidR="00BF0BB5" w:rsidRPr="001A725A">
              <w:rPr>
                <w:rFonts w:ascii="Helios" w:hAnsi="Helios"/>
                <w:sz w:val="20"/>
                <w:szCs w:val="20"/>
              </w:rPr>
              <w:t>выгодоприобретателями</w:t>
            </w:r>
            <w:proofErr w:type="spellEnd"/>
            <w:r w:rsidR="00BF0BB5" w:rsidRPr="001A725A">
              <w:rPr>
                <w:rFonts w:ascii="Helios" w:hAnsi="Helios"/>
                <w:sz w:val="20"/>
                <w:szCs w:val="20"/>
              </w:rPr>
              <w:t xml:space="preserve"> по сделке: </w:t>
            </w:r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 xml:space="preserve">каждая из сторон </w:t>
            </w:r>
            <w:r>
              <w:rPr>
                <w:rFonts w:ascii="Helios" w:hAnsi="Helios"/>
                <w:b/>
                <w:sz w:val="20"/>
                <w:szCs w:val="20"/>
              </w:rPr>
              <w:t>сделки действует к своей выгоде;</w:t>
            </w:r>
          </w:p>
          <w:p w:rsidR="00BF0BB5" w:rsidRPr="001A725A" w:rsidRDefault="00DD45D8" w:rsidP="00097445">
            <w:pPr>
              <w:spacing w:after="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2.3.3.  </w:t>
            </w:r>
            <w:r w:rsidR="00BF0BB5" w:rsidRPr="001A725A">
              <w:rPr>
                <w:rFonts w:ascii="Helios" w:hAnsi="Helios"/>
                <w:sz w:val="20"/>
                <w:szCs w:val="20"/>
              </w:rPr>
              <w:t xml:space="preserve">Цена сделки: </w:t>
            </w:r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>10% от объема реализации лицензионных продуктов за весь срок действия дог</w:t>
            </w:r>
            <w:r w:rsidR="00097445">
              <w:rPr>
                <w:rFonts w:ascii="Helios" w:hAnsi="Helios"/>
                <w:b/>
                <w:sz w:val="20"/>
                <w:szCs w:val="20"/>
              </w:rPr>
              <w:t>овора, но не менее 1 300 000 долларов США</w:t>
            </w:r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 xml:space="preserve"> в рублевом эквиваленте по курсу ЦБ РФ на момент выплаты (без учёта применимых налогов, удержаний, вычетов, комиссий и т.п.)</w:t>
            </w:r>
            <w:r>
              <w:rPr>
                <w:rFonts w:ascii="Helios" w:hAnsi="Helios"/>
                <w:b/>
                <w:sz w:val="20"/>
                <w:szCs w:val="20"/>
              </w:rPr>
              <w:t>;</w:t>
            </w:r>
          </w:p>
          <w:p w:rsidR="00BF0BB5" w:rsidRPr="00DD45D8" w:rsidRDefault="00DD45D8" w:rsidP="00097445">
            <w:pPr>
              <w:spacing w:after="0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2.3.4.  </w:t>
            </w:r>
            <w:r w:rsidR="00BF0BB5" w:rsidRPr="001A725A">
              <w:rPr>
                <w:rFonts w:ascii="Helios" w:hAnsi="Helios"/>
                <w:sz w:val="20"/>
                <w:szCs w:val="20"/>
              </w:rPr>
              <w:t>Предмет сделки</w:t>
            </w:r>
            <w:r w:rsidR="00BF0BB5" w:rsidRPr="00350848">
              <w:rPr>
                <w:rFonts w:ascii="Helios" w:hAnsi="Helios"/>
                <w:sz w:val="20"/>
                <w:szCs w:val="20"/>
              </w:rPr>
              <w:t xml:space="preserve">: </w:t>
            </w:r>
            <w:proofErr w:type="gramStart"/>
            <w:r w:rsidR="00350848" w:rsidRPr="00350848">
              <w:rPr>
                <w:rFonts w:ascii="Helios" w:hAnsi="Helios"/>
                <w:b/>
                <w:sz w:val="20"/>
                <w:szCs w:val="20"/>
              </w:rPr>
              <w:t xml:space="preserve">ООО «Спорттовары </w:t>
            </w:r>
            <w:proofErr w:type="spellStart"/>
            <w:r w:rsidR="00350848" w:rsidRPr="00350848">
              <w:rPr>
                <w:rFonts w:ascii="Helios" w:hAnsi="Helios"/>
                <w:b/>
                <w:sz w:val="20"/>
                <w:szCs w:val="20"/>
              </w:rPr>
              <w:t>Боско</w:t>
            </w:r>
            <w:proofErr w:type="spellEnd"/>
            <w:r w:rsidR="00350848" w:rsidRPr="00350848">
              <w:rPr>
                <w:rFonts w:ascii="Helios" w:hAnsi="Helios"/>
                <w:b/>
                <w:sz w:val="20"/>
                <w:szCs w:val="20"/>
              </w:rPr>
              <w:t>» передает, а ОАО «ТД ГУМ» принимает неисключительную лицензию</w:t>
            </w:r>
            <w:r w:rsidR="00BF0BB5" w:rsidRPr="00350848">
              <w:rPr>
                <w:rFonts w:ascii="Helios" w:hAnsi="Helios"/>
                <w:b/>
                <w:sz w:val="20"/>
                <w:szCs w:val="20"/>
              </w:rPr>
              <w:t xml:space="preserve"> на</w:t>
            </w:r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 xml:space="preserve"> территории Российской Федерации для целей организации и функционирования магазинов розничной торговли лицензионными товарами Зимних Олимпийских и </w:t>
            </w:r>
            <w:proofErr w:type="spellStart"/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>Паралимпийских</w:t>
            </w:r>
            <w:proofErr w:type="spellEnd"/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 xml:space="preserve"> Игр в городе Сочи 2014г., товарных знаков, связанных с Олимпиадой в Сочи 2014г.,  комбинаций изображений, характеризующих Образ Зимних Олимпийских Игр в Сочи 2014г., Олимпийских и </w:t>
            </w:r>
            <w:proofErr w:type="spellStart"/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>Паралимпийских</w:t>
            </w:r>
            <w:proofErr w:type="spellEnd"/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 xml:space="preserve"> пиктограмм.</w:t>
            </w:r>
            <w:proofErr w:type="gramEnd"/>
          </w:p>
          <w:p w:rsidR="00BF0BB5" w:rsidRPr="00DD45D8" w:rsidRDefault="00DD45D8" w:rsidP="00097445">
            <w:pPr>
              <w:spacing w:after="0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lastRenderedPageBreak/>
              <w:t xml:space="preserve">2.3.5.  </w:t>
            </w:r>
            <w:r w:rsidR="00BF0BB5" w:rsidRPr="001A725A">
              <w:rPr>
                <w:rFonts w:ascii="Helios" w:hAnsi="Helios"/>
                <w:sz w:val="20"/>
                <w:szCs w:val="20"/>
              </w:rPr>
              <w:t xml:space="preserve">Дата совершения сделки: </w:t>
            </w:r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 xml:space="preserve">28.09.2013 (согласно действующему законодательству правовые последствия сделки наступают после </w:t>
            </w:r>
            <w:r>
              <w:rPr>
                <w:rFonts w:ascii="Helios" w:hAnsi="Helios"/>
                <w:b/>
                <w:sz w:val="20"/>
                <w:szCs w:val="20"/>
              </w:rPr>
              <w:t>её государственной регистрации);</w:t>
            </w:r>
          </w:p>
          <w:p w:rsidR="00BF0BB5" w:rsidRPr="00DD45D8" w:rsidRDefault="00DD45D8" w:rsidP="00097445">
            <w:pPr>
              <w:spacing w:after="0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2.3.6.  </w:t>
            </w:r>
            <w:r w:rsidR="00BF0BB5" w:rsidRPr="001A725A">
              <w:rPr>
                <w:rFonts w:ascii="Helios" w:hAnsi="Helios"/>
                <w:sz w:val="20"/>
                <w:szCs w:val="20"/>
              </w:rPr>
              <w:t xml:space="preserve">Срок действия: </w:t>
            </w:r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>действует до 30 сентября 2014 года, и в течени</w:t>
            </w:r>
            <w:proofErr w:type="gramStart"/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>и</w:t>
            </w:r>
            <w:proofErr w:type="gramEnd"/>
            <w:r w:rsidR="00BF0BB5" w:rsidRPr="00DD45D8">
              <w:rPr>
                <w:rFonts w:ascii="Helios" w:hAnsi="Helios"/>
                <w:b/>
                <w:sz w:val="20"/>
                <w:szCs w:val="20"/>
              </w:rPr>
              <w:t xml:space="preserve"> 90 рабочих дней после окончания срока – п</w:t>
            </w:r>
            <w:r>
              <w:rPr>
                <w:rFonts w:ascii="Helios" w:hAnsi="Helios"/>
                <w:b/>
                <w:sz w:val="20"/>
                <w:szCs w:val="20"/>
              </w:rPr>
              <w:t>о отдельным положениям договора;</w:t>
            </w:r>
          </w:p>
          <w:p w:rsidR="00BF0BB5" w:rsidRPr="009C5CA3" w:rsidRDefault="00DD45D8" w:rsidP="00097445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BF0BB5">
              <w:rPr>
                <w:rFonts w:ascii="Helios" w:hAnsi="Helios"/>
                <w:bCs/>
                <w:sz w:val="20"/>
                <w:szCs w:val="20"/>
              </w:rPr>
              <w:t xml:space="preserve">.  </w:t>
            </w:r>
            <w:r w:rsidR="00BF0BB5" w:rsidRPr="008A6980">
              <w:rPr>
                <w:rFonts w:ascii="Helios" w:hAnsi="Helios"/>
                <w:bCs/>
                <w:sz w:val="20"/>
                <w:szCs w:val="20"/>
              </w:rPr>
              <w:t>Дата проведения заседания Совета директоров:</w:t>
            </w:r>
            <w:r w:rsidR="00BF0BB5" w:rsidRPr="00C50376">
              <w:rPr>
                <w:rFonts w:ascii="Helios" w:hAnsi="Helios"/>
                <w:b/>
                <w:bCs/>
                <w:sz w:val="20"/>
                <w:szCs w:val="20"/>
              </w:rPr>
              <w:t xml:space="preserve"> </w:t>
            </w:r>
            <w:r w:rsidR="00BF0BB5">
              <w:rPr>
                <w:rFonts w:ascii="Helios" w:hAnsi="Helios"/>
                <w:b/>
                <w:sz w:val="20"/>
                <w:szCs w:val="20"/>
              </w:rPr>
              <w:t>28 сентября</w:t>
            </w:r>
            <w:r w:rsidR="00BF0BB5" w:rsidRPr="009C5CA3">
              <w:rPr>
                <w:rFonts w:ascii="Helios" w:hAnsi="Helios"/>
                <w:b/>
                <w:sz w:val="20"/>
                <w:szCs w:val="20"/>
              </w:rPr>
              <w:t xml:space="preserve"> 201</w:t>
            </w:r>
            <w:r w:rsidR="00BF0BB5">
              <w:rPr>
                <w:rFonts w:ascii="Helios" w:hAnsi="Helios"/>
                <w:b/>
                <w:sz w:val="20"/>
                <w:szCs w:val="20"/>
              </w:rPr>
              <w:t>3</w:t>
            </w:r>
            <w:r w:rsidR="00BF0BB5" w:rsidRPr="009C5CA3">
              <w:rPr>
                <w:rFonts w:ascii="Helios" w:hAnsi="Helios"/>
                <w:b/>
                <w:sz w:val="20"/>
                <w:szCs w:val="20"/>
              </w:rPr>
              <w:t xml:space="preserve"> года.</w:t>
            </w:r>
          </w:p>
          <w:p w:rsidR="00C43856" w:rsidRPr="00603A28" w:rsidRDefault="00DD45D8" w:rsidP="00BF0BB5">
            <w:pPr>
              <w:pStyle w:val="3"/>
              <w:numPr>
                <w:ilvl w:val="0"/>
                <w:numId w:val="0"/>
              </w:numPr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2.5</w:t>
            </w:r>
            <w:r w:rsidR="00BF0BB5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BF0BB5" w:rsidRPr="008A6980">
              <w:rPr>
                <w:rFonts w:ascii="Helios" w:hAnsi="Helios"/>
                <w:bCs/>
                <w:sz w:val="20"/>
                <w:szCs w:val="20"/>
              </w:rPr>
              <w:t>Дата составления и номер протокола</w:t>
            </w:r>
            <w:r w:rsidR="00BF0BB5" w:rsidRPr="00C50376">
              <w:rPr>
                <w:rFonts w:ascii="Helios" w:hAnsi="Helios"/>
                <w:b/>
                <w:bCs/>
                <w:sz w:val="20"/>
                <w:szCs w:val="20"/>
              </w:rPr>
              <w:t xml:space="preserve">: </w:t>
            </w:r>
            <w:r w:rsidR="00BF0BB5" w:rsidRPr="00BC5B28">
              <w:rPr>
                <w:rFonts w:ascii="Helios" w:hAnsi="Helios"/>
                <w:b/>
                <w:bCs/>
                <w:sz w:val="20"/>
                <w:szCs w:val="20"/>
              </w:rPr>
              <w:t>30</w:t>
            </w:r>
            <w:r w:rsidR="00BF0BB5">
              <w:rPr>
                <w:rFonts w:ascii="Helios" w:hAnsi="Helios"/>
                <w:b/>
                <w:bCs/>
                <w:sz w:val="20"/>
                <w:szCs w:val="20"/>
              </w:rPr>
              <w:t xml:space="preserve"> сентября</w:t>
            </w:r>
            <w:r w:rsidR="00BF0BB5" w:rsidRPr="009C5CA3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201</w:t>
            </w:r>
            <w:r w:rsidR="00BF0BB5">
              <w:rPr>
                <w:rFonts w:ascii="Helios" w:hAnsi="Helios"/>
                <w:b/>
                <w:color w:val="000000"/>
                <w:sz w:val="20"/>
                <w:szCs w:val="20"/>
              </w:rPr>
              <w:t>3</w:t>
            </w:r>
            <w:r w:rsidR="00BF0BB5" w:rsidRPr="009C5CA3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года</w:t>
            </w:r>
            <w:r w:rsidR="00BF0BB5" w:rsidRPr="00BC5B28">
              <w:rPr>
                <w:rFonts w:ascii="Helios" w:hAnsi="Helios"/>
                <w:b/>
                <w:color w:val="000000"/>
                <w:sz w:val="20"/>
                <w:szCs w:val="20"/>
              </w:rPr>
              <w:t>,  №3/20</w:t>
            </w:r>
            <w:r w:rsidR="00BF0BB5" w:rsidRPr="00BC5B28">
              <w:rPr>
                <w:rFonts w:ascii="Helios" w:hAnsi="Helios"/>
                <w:color w:val="000000"/>
                <w:sz w:val="20"/>
                <w:szCs w:val="20"/>
              </w:rPr>
              <w:t>.</w:t>
            </w:r>
          </w:p>
        </w:tc>
      </w:tr>
    </w:tbl>
    <w:p w:rsidR="00C43856" w:rsidRPr="00B9028E" w:rsidRDefault="00C43856" w:rsidP="00C43856">
      <w:pPr>
        <w:spacing w:after="0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C43856" w:rsidRPr="00B9028E" w:rsidTr="00094CA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C43856" w:rsidRPr="00B9028E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856" w:rsidRPr="00B9028E" w:rsidRDefault="00C43856" w:rsidP="00094CAF">
            <w:pPr>
              <w:spacing w:before="20"/>
              <w:ind w:left="85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3.1.</w:t>
            </w:r>
            <w:r>
              <w:rPr>
                <w:rFonts w:ascii="Helios" w:hAnsi="Helios"/>
                <w:sz w:val="20"/>
                <w:szCs w:val="20"/>
              </w:rPr>
              <w:t xml:space="preserve">Заместитель </w:t>
            </w:r>
            <w:r w:rsidRPr="00B9028E">
              <w:rPr>
                <w:rFonts w:ascii="Helios" w:hAnsi="Helios"/>
                <w:sz w:val="20"/>
                <w:szCs w:val="20"/>
              </w:rPr>
              <w:t>Управляющ</w:t>
            </w:r>
            <w:r>
              <w:rPr>
                <w:rFonts w:ascii="Helios" w:hAnsi="Helios"/>
                <w:sz w:val="20"/>
                <w:szCs w:val="20"/>
              </w:rPr>
              <w:t>его</w:t>
            </w:r>
            <w:r w:rsidRPr="00B9028E">
              <w:rPr>
                <w:rFonts w:ascii="Helios" w:hAnsi="Helios"/>
                <w:sz w:val="20"/>
                <w:szCs w:val="20"/>
              </w:rPr>
              <w:t xml:space="preserve"> директор</w:t>
            </w:r>
            <w:r>
              <w:rPr>
                <w:rFonts w:ascii="Helios" w:hAnsi="Helios"/>
                <w:sz w:val="20"/>
                <w:szCs w:val="20"/>
              </w:rPr>
              <w:t>а</w:t>
            </w:r>
            <w:r w:rsidRPr="00B9028E">
              <w:rPr>
                <w:rFonts w:ascii="Helios" w:hAnsi="Helio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56" w:rsidRPr="00B9028E" w:rsidRDefault="00C43856" w:rsidP="00094CA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856" w:rsidRPr="00B9028E" w:rsidRDefault="00C43856" w:rsidP="00094CAF">
            <w:pPr>
              <w:spacing w:before="20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856" w:rsidRPr="00B9028E" w:rsidRDefault="00C43856" w:rsidP="00094CA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И.М. Шпитонов</w:t>
            </w:r>
          </w:p>
        </w:tc>
      </w:tr>
      <w:tr w:rsidR="00C43856" w:rsidRPr="00B9028E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856" w:rsidRPr="00B9028E" w:rsidRDefault="00C43856" w:rsidP="00094CAF">
            <w:pPr>
              <w:ind w:left="85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43856" w:rsidRPr="00B9028E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856" w:rsidRPr="00B9028E" w:rsidRDefault="00C43856" w:rsidP="00094CAF">
            <w:pPr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856" w:rsidRPr="00B9028E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C43856" w:rsidRPr="00B9028E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43856" w:rsidRPr="00B9028E" w:rsidRDefault="00C43856" w:rsidP="00094CA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B9028E">
              <w:rPr>
                <w:rFonts w:ascii="Helios" w:hAnsi="Helios"/>
                <w:color w:val="000000"/>
                <w:sz w:val="20"/>
                <w:szCs w:val="20"/>
              </w:rPr>
              <w:t xml:space="preserve">3.2. Дата </w:t>
            </w:r>
            <w:r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856" w:rsidRPr="00C43856" w:rsidRDefault="00C43856" w:rsidP="00094CA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"30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56" w:rsidRPr="00B9028E" w:rsidRDefault="00C43856" w:rsidP="00094CA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B9028E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856" w:rsidRPr="00B9028E" w:rsidRDefault="00C43856" w:rsidP="00094CA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56" w:rsidRPr="00B9028E" w:rsidRDefault="00C43856" w:rsidP="00094CA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856" w:rsidRPr="00C43856" w:rsidRDefault="00C43856" w:rsidP="00094CAF">
            <w:pPr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1</w:t>
            </w:r>
            <w:r w:rsidRPr="00C43856">
              <w:rPr>
                <w:rFonts w:ascii="Helios" w:hAnsi="Helios"/>
                <w:sz w:val="20"/>
                <w:szCs w:val="20"/>
              </w:rPr>
              <w:t>3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856" w:rsidRPr="00B9028E" w:rsidRDefault="00C43856" w:rsidP="00094CA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B9028E">
              <w:rPr>
                <w:rFonts w:ascii="Helios" w:hAnsi="Helios"/>
                <w:sz w:val="20"/>
                <w:szCs w:val="20"/>
              </w:rPr>
              <w:t>г.</w:t>
            </w:r>
            <w:r w:rsidRPr="00B9028E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C43856" w:rsidRPr="00B9028E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B9028E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C43856" w:rsidRDefault="00C43856" w:rsidP="00C43856">
      <w:pPr>
        <w:pStyle w:val="a4"/>
        <w:tabs>
          <w:tab w:val="clear" w:pos="4677"/>
          <w:tab w:val="clear" w:pos="9355"/>
        </w:tabs>
      </w:pPr>
    </w:p>
    <w:p w:rsidR="00C43856" w:rsidRPr="00EF0E4D" w:rsidRDefault="00C43856" w:rsidP="00C43856">
      <w:r>
        <w:t xml:space="preserve"> </w:t>
      </w:r>
    </w:p>
    <w:p w:rsidR="00E82804" w:rsidRDefault="00E82804"/>
    <w:sectPr w:rsidR="00E82804" w:rsidSect="0062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4CC14F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1F0E2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856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445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189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4EE5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0D6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6B9B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0848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6B6C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54F1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001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5C91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4222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47B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8716A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3E1"/>
    <w:rsid w:val="00BB54D3"/>
    <w:rsid w:val="00BB6839"/>
    <w:rsid w:val="00BC039A"/>
    <w:rsid w:val="00BC1ED4"/>
    <w:rsid w:val="00BC27BA"/>
    <w:rsid w:val="00BC5B28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0BB5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3856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5D8"/>
    <w:rsid w:val="00DD4E05"/>
    <w:rsid w:val="00DD6A31"/>
    <w:rsid w:val="00DE04E4"/>
    <w:rsid w:val="00DE04EA"/>
    <w:rsid w:val="00DE0678"/>
    <w:rsid w:val="00DE2720"/>
    <w:rsid w:val="00DE2A26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5BB0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98F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00E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856"/>
    <w:rPr>
      <w:color w:val="0000FF"/>
      <w:u w:val="single"/>
    </w:rPr>
  </w:style>
  <w:style w:type="paragraph" w:styleId="a4">
    <w:name w:val="footer"/>
    <w:basedOn w:val="a"/>
    <w:link w:val="a5"/>
    <w:rsid w:val="00C4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43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C4385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"/>
    <w:rsid w:val="00C43856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42</cp:revision>
  <cp:lastPrinted>2013-10-01T06:31:00Z</cp:lastPrinted>
  <dcterms:created xsi:type="dcterms:W3CDTF">2013-09-30T12:53:00Z</dcterms:created>
  <dcterms:modified xsi:type="dcterms:W3CDTF">2013-10-01T06:37:00Z</dcterms:modified>
</cp:coreProperties>
</file>