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DB741E" w:rsidRPr="007269AD" w:rsidRDefault="008A0A82" w:rsidP="007269AD">
      <w:pPr>
        <w:pStyle w:val="ConsPlusNonformat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О</w:t>
      </w:r>
      <w:r w:rsidR="007269AD" w:rsidRPr="007269AD">
        <w:rPr>
          <w:rFonts w:ascii="Tahoma" w:hAnsi="Tahoma" w:cs="Tahoma"/>
          <w:b/>
          <w:sz w:val="24"/>
        </w:rPr>
        <w:t xml:space="preserve"> проведении заседания совета директоров эмитента и его повестке дня</w:t>
      </w:r>
    </w:p>
    <w:p w:rsidR="007269AD" w:rsidRPr="007269AD" w:rsidRDefault="007269AD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2C" w:rsidRPr="00A7111E" w:rsidRDefault="00651B66" w:rsidP="00A7111E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CB3D2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8A0A82">
              <w:t>;</w:t>
            </w:r>
          </w:p>
          <w:p w:rsidR="00CB3D2C" w:rsidRPr="008A0A82" w:rsidRDefault="00651B66" w:rsidP="00CB3D2C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A0A82">
              <w:rPr>
                <w:color w:val="000000" w:themeColor="text1"/>
              </w:rPr>
              <w:fldChar w:fldCharType="begin"/>
            </w:r>
            <w:r w:rsidRPr="008A0A82">
              <w:rPr>
                <w:color w:val="000000" w:themeColor="text1"/>
              </w:rPr>
              <w:instrText>HYPERLINK "http://www.gum.ru/issuer/"</w:instrText>
            </w:r>
            <w:r w:rsidRPr="008A0A82">
              <w:rPr>
                <w:color w:val="000000" w:themeColor="text1"/>
              </w:rPr>
              <w:fldChar w:fldCharType="separate"/>
            </w:r>
            <w:r w:rsidR="00CB3D2C" w:rsidRPr="008A0A82">
              <w:rPr>
                <w:rFonts w:ascii="Tahoma" w:hAnsi="Tahoma" w:cs="Tahoma"/>
                <w:b/>
                <w:color w:val="000000" w:themeColor="text1"/>
              </w:rPr>
              <w:t>http://www.gum.ru/issuer/</w:t>
            </w:r>
            <w:r w:rsidRPr="008A0A82">
              <w:rPr>
                <w:color w:val="000000" w:themeColor="text1"/>
              </w:rPr>
              <w:fldChar w:fldCharType="end"/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эмитента решения о проведении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дата принятия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редседателем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овета директоров эмитента решения о проведении заседания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овета директоров эмитента: 2</w:t>
            </w:r>
            <w:r w:rsidR="00232530" w:rsidRPr="00232530">
              <w:rPr>
                <w:rFonts w:ascii="Tahoma" w:hAnsi="Tahoma" w:cs="Tahoma"/>
                <w:b/>
                <w:sz w:val="20"/>
                <w:szCs w:val="20"/>
              </w:rPr>
              <w:t xml:space="preserve">4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марта 201</w:t>
            </w:r>
            <w:r w:rsidR="00232530" w:rsidRPr="0023253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г.</w:t>
            </w:r>
          </w:p>
          <w:p w:rsidR="00A44356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="00232530" w:rsidRPr="00232530"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32530">
              <w:rPr>
                <w:rFonts w:ascii="Tahoma" w:hAnsi="Tahoma" w:cs="Tahoma"/>
                <w:b/>
                <w:sz w:val="20"/>
                <w:szCs w:val="20"/>
              </w:rPr>
              <w:t xml:space="preserve">марта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23253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г.</w:t>
            </w:r>
          </w:p>
          <w:p w:rsid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4C50F2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C50F2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r w:rsidR="007269AD" w:rsidRPr="004C50F2">
              <w:rPr>
                <w:rFonts w:ascii="Tahoma" w:hAnsi="Tahoma" w:cs="Tahoma"/>
                <w:b/>
                <w:sz w:val="20"/>
                <w:szCs w:val="20"/>
              </w:rPr>
              <w:t xml:space="preserve">овестка </w:t>
            </w:r>
            <w:proofErr w:type="gramStart"/>
            <w:r w:rsidR="007269AD" w:rsidRPr="004C50F2">
              <w:rPr>
                <w:rFonts w:ascii="Tahoma" w:hAnsi="Tahoma" w:cs="Tahoma"/>
                <w:b/>
                <w:sz w:val="20"/>
                <w:szCs w:val="20"/>
              </w:rPr>
              <w:t xml:space="preserve">дня заседания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="007269AD" w:rsidRPr="004C50F2">
              <w:rPr>
                <w:rFonts w:ascii="Tahoma" w:hAnsi="Tahoma" w:cs="Tahoma"/>
                <w:b/>
                <w:sz w:val="20"/>
                <w:szCs w:val="20"/>
              </w:rPr>
              <w:t xml:space="preserve">овета директоров </w:t>
            </w:r>
            <w:r w:rsidRPr="004C50F2">
              <w:rPr>
                <w:rFonts w:ascii="Tahoma" w:hAnsi="Tahoma" w:cs="Tahoma"/>
                <w:b/>
                <w:sz w:val="20"/>
                <w:szCs w:val="20"/>
              </w:rPr>
              <w:t>эмитента</w:t>
            </w:r>
            <w:proofErr w:type="gramEnd"/>
            <w:r w:rsidRPr="004C50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C50F2" w:rsidRPr="004C50F2" w:rsidRDefault="004C50F2" w:rsidP="004C50F2">
            <w:pPr>
              <w:pStyle w:val="ab"/>
              <w:numPr>
                <w:ilvl w:val="0"/>
                <w:numId w:val="2"/>
              </w:numPr>
              <w:tabs>
                <w:tab w:val="num" w:pos="709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О рассмотрении представленной управляющей компанией АО «Универмаг» бухгалтерской (финансовой) отчетности ПАО  «ТД ГУМ»  за IV квартал 201</w:t>
            </w:r>
            <w:r w:rsidR="00232530">
              <w:rPr>
                <w:rFonts w:ascii="Tahoma" w:hAnsi="Tahoma" w:cs="Tahoma"/>
                <w:b/>
                <w:sz w:val="20"/>
              </w:rPr>
              <w:t>6</w:t>
            </w:r>
            <w:r w:rsidRPr="004C50F2">
              <w:rPr>
                <w:rFonts w:ascii="Tahoma" w:hAnsi="Tahoma" w:cs="Tahoma"/>
                <w:b/>
                <w:sz w:val="20"/>
              </w:rPr>
              <w:t xml:space="preserve"> года.</w:t>
            </w:r>
          </w:p>
          <w:p w:rsidR="007269AD" w:rsidRPr="007269AD" w:rsidRDefault="007269AD" w:rsidP="001B2C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B75567">
            <w:pPr>
              <w:autoSpaceDE w:val="0"/>
              <w:autoSpaceDN w:val="0"/>
              <w:adjustRightInd w:val="0"/>
              <w:spacing w:after="0" w:line="240" w:lineRule="auto"/>
              <w:ind w:left="505" w:firstLine="3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F25AC3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DB741E" w:rsidRDefault="00DB741E" w:rsidP="00CB3D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2549"/>
        <w:gridCol w:w="2721"/>
      </w:tblGrid>
      <w:tr w:rsidR="00DB741E" w:rsidRPr="00DB741E" w:rsidTr="00865E93"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865E93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865E93" w:rsidRDefault="00183E32" w:rsidP="00865E93">
            <w:pPr>
              <w:pStyle w:val="ConsPlusNormal"/>
              <w:jc w:val="both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865E93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865E93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865E93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865E93" w:rsidRDefault="00865E93" w:rsidP="00232530">
            <w:pPr>
              <w:pStyle w:val="ConsPlusNormal"/>
              <w:rPr>
                <w:rFonts w:ascii="Tahoma" w:hAnsi="Tahoma" w:cs="Tahoma"/>
              </w:rPr>
            </w:pPr>
          </w:p>
          <w:p w:rsidR="00DB741E" w:rsidRPr="00DB741E" w:rsidRDefault="00DB741E" w:rsidP="0023253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183E32" w:rsidRPr="00183E32">
              <w:rPr>
                <w:rFonts w:ascii="Tahoma" w:hAnsi="Tahoma" w:cs="Tahoma"/>
                <w:b/>
              </w:rPr>
              <w:t>2</w:t>
            </w:r>
            <w:r w:rsidR="00232530">
              <w:rPr>
                <w:rFonts w:ascii="Tahoma" w:hAnsi="Tahoma" w:cs="Tahoma"/>
                <w:b/>
              </w:rPr>
              <w:t>4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183E32" w:rsidRPr="00183E32">
              <w:rPr>
                <w:rFonts w:ascii="Tahoma" w:hAnsi="Tahoma" w:cs="Tahoma"/>
                <w:b/>
              </w:rPr>
              <w:t xml:space="preserve">марта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232530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9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AE" w:rsidRDefault="00634EAE" w:rsidP="00E031FC">
      <w:pPr>
        <w:spacing w:after="0" w:line="240" w:lineRule="auto"/>
      </w:pPr>
      <w:r>
        <w:separator/>
      </w:r>
    </w:p>
  </w:endnote>
  <w:endnote w:type="continuationSeparator" w:id="0">
    <w:p w:rsidR="00634EAE" w:rsidRDefault="00634EAE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651B66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A7111E">
          <w:rPr>
            <w:noProof/>
          </w:rPr>
          <w:t>1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AE" w:rsidRDefault="00634EAE" w:rsidP="00E031FC">
      <w:pPr>
        <w:spacing w:after="0" w:line="240" w:lineRule="auto"/>
      </w:pPr>
      <w:r>
        <w:separator/>
      </w:r>
    </w:p>
  </w:footnote>
  <w:footnote w:type="continuationSeparator" w:id="0">
    <w:p w:rsidR="00634EAE" w:rsidRDefault="00634EAE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34CDC"/>
    <w:rsid w:val="0005191E"/>
    <w:rsid w:val="00183E32"/>
    <w:rsid w:val="001B2CF9"/>
    <w:rsid w:val="001D368D"/>
    <w:rsid w:val="001F62C6"/>
    <w:rsid w:val="00232530"/>
    <w:rsid w:val="002B3F71"/>
    <w:rsid w:val="00317227"/>
    <w:rsid w:val="004101D1"/>
    <w:rsid w:val="004C50F2"/>
    <w:rsid w:val="004E2A97"/>
    <w:rsid w:val="00634EAE"/>
    <w:rsid w:val="00651B66"/>
    <w:rsid w:val="007269AD"/>
    <w:rsid w:val="00780BCB"/>
    <w:rsid w:val="00865E93"/>
    <w:rsid w:val="008A0A82"/>
    <w:rsid w:val="00A44356"/>
    <w:rsid w:val="00A64DFA"/>
    <w:rsid w:val="00A7111E"/>
    <w:rsid w:val="00A87E7B"/>
    <w:rsid w:val="00A964F6"/>
    <w:rsid w:val="00B215F0"/>
    <w:rsid w:val="00B75567"/>
    <w:rsid w:val="00CB3D2C"/>
    <w:rsid w:val="00D719D3"/>
    <w:rsid w:val="00DB741E"/>
    <w:rsid w:val="00E031FC"/>
    <w:rsid w:val="00E06ABA"/>
    <w:rsid w:val="00E65373"/>
    <w:rsid w:val="00EE22AA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F011-1707-4216-8D31-F8D7B07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19</cp:revision>
  <dcterms:created xsi:type="dcterms:W3CDTF">2016-03-28T12:08:00Z</dcterms:created>
  <dcterms:modified xsi:type="dcterms:W3CDTF">2017-03-24T09:01:00Z</dcterms:modified>
</cp:coreProperties>
</file>