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39" w:rsidRDefault="00061639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</w:p>
    <w:p w:rsidR="001B2CF9" w:rsidRPr="00A964F6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DB741E">
        <w:rPr>
          <w:rFonts w:ascii="Tahoma" w:hAnsi="Tahoma" w:cs="Tahoma"/>
          <w:b/>
          <w:sz w:val="24"/>
        </w:rPr>
        <w:t>Сообщение</w:t>
      </w:r>
      <w:r w:rsidRPr="001D368D">
        <w:rPr>
          <w:rFonts w:ascii="Tahoma" w:hAnsi="Tahoma" w:cs="Tahoma"/>
          <w:b/>
          <w:sz w:val="24"/>
        </w:rPr>
        <w:t xml:space="preserve"> </w:t>
      </w:r>
      <w:r w:rsidR="001B2CF9" w:rsidRPr="001B2CF9">
        <w:rPr>
          <w:rFonts w:ascii="Tahoma" w:hAnsi="Tahoma" w:cs="Tahoma"/>
          <w:b/>
          <w:sz w:val="24"/>
        </w:rPr>
        <w:t xml:space="preserve">о существенном факте </w:t>
      </w:r>
    </w:p>
    <w:p w:rsidR="00DB741E" w:rsidRPr="007269AD" w:rsidRDefault="007269AD" w:rsidP="007269AD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7269AD">
        <w:rPr>
          <w:rFonts w:ascii="Tahoma" w:hAnsi="Tahoma" w:cs="Tahoma"/>
          <w:b/>
          <w:sz w:val="24"/>
        </w:rPr>
        <w:t>о проведении заседания совета директоров эмитента и его повестке дня</w:t>
      </w:r>
    </w:p>
    <w:p w:rsidR="007269AD" w:rsidRPr="007269AD" w:rsidRDefault="007269AD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Default="00661AC3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8" w:history="1">
              <w:r w:rsidR="00CB3D2C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</w:p>
          <w:p w:rsidR="00CB3D2C" w:rsidRPr="006B25DA" w:rsidRDefault="00CB3D2C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</w:p>
          <w:p w:rsidR="00CB3D2C" w:rsidRPr="00317227" w:rsidRDefault="00661AC3" w:rsidP="00CB3D2C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9" w:history="1">
              <w:r w:rsidR="00CB3D2C" w:rsidRPr="006B25DA">
                <w:rPr>
                  <w:rFonts w:ascii="Tahoma" w:hAnsi="Tahoma" w:cs="Tahoma"/>
                  <w:b/>
                </w:rPr>
                <w:t>http://www.gum.ru/issuer/</w:t>
              </w:r>
            </w:hyperlink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9" w:rsidRDefault="00061639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69AD" w:rsidRDefault="007269AD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7269AD">
              <w:rPr>
                <w:rFonts w:ascii="Tahoma" w:hAnsi="Tahoma" w:cs="Tahoma"/>
                <w:sz w:val="20"/>
                <w:szCs w:val="20"/>
              </w:rPr>
              <w:t xml:space="preserve">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 эмитента:</w:t>
            </w:r>
          </w:p>
          <w:p w:rsidR="00061639" w:rsidRDefault="00061639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269AD" w:rsidRPr="00A44356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дата принятия председателем совета директоров эмитента решения о проведении заседания совета директоров эмитента: </w:t>
            </w:r>
            <w:r w:rsidR="00094052" w:rsidRPr="00094052"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94052">
              <w:rPr>
                <w:rFonts w:ascii="Tahoma" w:hAnsi="Tahoma" w:cs="Tahoma"/>
                <w:b/>
                <w:sz w:val="20"/>
                <w:szCs w:val="20"/>
              </w:rPr>
              <w:t xml:space="preserve">апреля 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>2016 г.</w:t>
            </w:r>
          </w:p>
          <w:p w:rsidR="00A44356" w:rsidRPr="007269AD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69AD" w:rsidRPr="007269AD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7269AD" w:rsidRPr="007269AD">
              <w:rPr>
                <w:rFonts w:ascii="Tahoma" w:hAnsi="Tahoma" w:cs="Tahoma"/>
                <w:sz w:val="20"/>
                <w:szCs w:val="20"/>
              </w:rPr>
              <w:t xml:space="preserve">ата проведения заседания совета директоров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эмитента: </w:t>
            </w:r>
            <w:r w:rsidR="0009405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A44356">
              <w:rPr>
                <w:rFonts w:ascii="Tahoma" w:hAnsi="Tahoma" w:cs="Tahoma"/>
                <w:b/>
                <w:sz w:val="20"/>
                <w:szCs w:val="20"/>
              </w:rPr>
              <w:t>1 апреля 2016 г.</w:t>
            </w:r>
          </w:p>
          <w:p w:rsidR="00A44356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69AD" w:rsidRPr="00061639" w:rsidRDefault="00A44356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61639">
              <w:rPr>
                <w:rFonts w:ascii="Tahoma" w:hAnsi="Tahoma" w:cs="Tahoma"/>
                <w:sz w:val="20"/>
                <w:szCs w:val="20"/>
              </w:rPr>
              <w:t>П</w:t>
            </w:r>
            <w:r w:rsidR="007269AD" w:rsidRPr="00061639">
              <w:rPr>
                <w:rFonts w:ascii="Tahoma" w:hAnsi="Tahoma" w:cs="Tahoma"/>
                <w:sz w:val="20"/>
                <w:szCs w:val="20"/>
              </w:rPr>
              <w:t xml:space="preserve">овестка </w:t>
            </w:r>
            <w:proofErr w:type="gramStart"/>
            <w:r w:rsidR="007269AD" w:rsidRPr="00061639">
              <w:rPr>
                <w:rFonts w:ascii="Tahoma" w:hAnsi="Tahoma" w:cs="Tahoma"/>
                <w:sz w:val="20"/>
                <w:szCs w:val="20"/>
              </w:rPr>
              <w:t xml:space="preserve">дня заседания </w:t>
            </w:r>
            <w:r w:rsidR="00061639" w:rsidRPr="00061639">
              <w:rPr>
                <w:rFonts w:ascii="Tahoma" w:hAnsi="Tahoma" w:cs="Tahoma"/>
                <w:sz w:val="20"/>
                <w:szCs w:val="20"/>
              </w:rPr>
              <w:t>С</w:t>
            </w:r>
            <w:r w:rsidR="007269AD" w:rsidRPr="00061639">
              <w:rPr>
                <w:rFonts w:ascii="Tahoma" w:hAnsi="Tahoma" w:cs="Tahoma"/>
                <w:sz w:val="20"/>
                <w:szCs w:val="20"/>
              </w:rPr>
              <w:t xml:space="preserve">овета директоров </w:t>
            </w:r>
            <w:r w:rsidRPr="00061639">
              <w:rPr>
                <w:rFonts w:ascii="Tahoma" w:hAnsi="Tahoma" w:cs="Tahoma"/>
                <w:sz w:val="20"/>
                <w:szCs w:val="20"/>
              </w:rPr>
              <w:t>эмитента</w:t>
            </w:r>
            <w:proofErr w:type="gramEnd"/>
            <w:r w:rsidRPr="00061639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094052" w:rsidRPr="00061639" w:rsidRDefault="00094052" w:rsidP="007269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94052" w:rsidRPr="00094052" w:rsidRDefault="00094052" w:rsidP="00094052">
            <w:pPr>
              <w:ind w:right="-1"/>
              <w:jc w:val="both"/>
              <w:rPr>
                <w:rFonts w:ascii="Tahoma" w:hAnsi="Tahoma" w:cs="Tahoma"/>
                <w:b/>
                <w:spacing w:val="3"/>
                <w:sz w:val="20"/>
                <w:szCs w:val="20"/>
              </w:rPr>
            </w:pPr>
            <w:r w:rsidRPr="00094052">
              <w:rPr>
                <w:rFonts w:ascii="Tahoma" w:hAnsi="Tahoma" w:cs="Tahoma"/>
                <w:b/>
                <w:spacing w:val="3"/>
                <w:sz w:val="20"/>
                <w:szCs w:val="20"/>
              </w:rPr>
              <w:t xml:space="preserve">1. Рассмотрение Заключения Ревизионной комиссии по результатам проверки годовой бухгалтерской отчетности </w:t>
            </w:r>
            <w:r w:rsidRPr="00094052">
              <w:rPr>
                <w:rFonts w:ascii="Tahoma" w:hAnsi="Tahoma" w:cs="Tahoma"/>
                <w:b/>
                <w:color w:val="000000"/>
                <w:spacing w:val="3"/>
                <w:sz w:val="20"/>
                <w:szCs w:val="20"/>
              </w:rPr>
              <w:t xml:space="preserve">Публичного акционерного общества «Торговый Дом ГУМ» </w:t>
            </w:r>
            <w:r w:rsidRPr="00094052">
              <w:rPr>
                <w:rFonts w:ascii="Tahoma" w:hAnsi="Tahoma" w:cs="Tahoma"/>
                <w:b/>
                <w:spacing w:val="6"/>
                <w:sz w:val="20"/>
                <w:szCs w:val="20"/>
              </w:rPr>
              <w:t xml:space="preserve">за 2015 год и Аудиторского заключения о </w:t>
            </w:r>
            <w:r w:rsidRPr="00094052">
              <w:rPr>
                <w:rFonts w:ascii="Tahoma" w:hAnsi="Tahoma" w:cs="Tahoma"/>
                <w:b/>
                <w:spacing w:val="2"/>
                <w:sz w:val="20"/>
                <w:szCs w:val="20"/>
              </w:rPr>
              <w:t xml:space="preserve">бухгалтерской отчетности </w:t>
            </w:r>
            <w:r w:rsidRPr="00094052">
              <w:rPr>
                <w:rFonts w:ascii="Tahoma" w:hAnsi="Tahoma" w:cs="Tahoma"/>
                <w:b/>
                <w:color w:val="000000"/>
                <w:spacing w:val="3"/>
                <w:sz w:val="20"/>
                <w:szCs w:val="20"/>
              </w:rPr>
              <w:t xml:space="preserve">Публичного акционерного общества «Торговый Дом ГУМ» </w:t>
            </w:r>
            <w:r w:rsidRPr="00094052">
              <w:rPr>
                <w:rFonts w:ascii="Tahoma" w:hAnsi="Tahoma" w:cs="Tahoma"/>
                <w:b/>
                <w:spacing w:val="2"/>
                <w:sz w:val="20"/>
                <w:szCs w:val="20"/>
              </w:rPr>
              <w:t>за 2015 год.</w:t>
            </w:r>
          </w:p>
          <w:p w:rsidR="00094052" w:rsidRPr="00094052" w:rsidRDefault="00094052" w:rsidP="00094052">
            <w:pPr>
              <w:tabs>
                <w:tab w:val="left" w:pos="317"/>
                <w:tab w:val="left" w:pos="1276"/>
              </w:tabs>
              <w:ind w:right="-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94052">
              <w:rPr>
                <w:rFonts w:ascii="Tahoma" w:hAnsi="Tahoma" w:cs="Tahoma"/>
                <w:b/>
                <w:spacing w:val="4"/>
                <w:sz w:val="20"/>
                <w:szCs w:val="20"/>
              </w:rPr>
              <w:t xml:space="preserve">2. </w:t>
            </w:r>
            <w:proofErr w:type="gramStart"/>
            <w:r w:rsidRPr="00094052">
              <w:rPr>
                <w:rFonts w:ascii="Tahoma" w:hAnsi="Tahoma" w:cs="Tahoma"/>
                <w:b/>
                <w:spacing w:val="4"/>
                <w:sz w:val="20"/>
                <w:szCs w:val="20"/>
              </w:rPr>
              <w:t xml:space="preserve">Предварительное утверждение Годового отчета </w:t>
            </w:r>
            <w:r w:rsidRPr="00094052">
              <w:rPr>
                <w:rFonts w:ascii="Tahoma" w:hAnsi="Tahoma" w:cs="Tahoma"/>
                <w:b/>
                <w:color w:val="000000"/>
                <w:spacing w:val="3"/>
                <w:sz w:val="20"/>
                <w:szCs w:val="20"/>
              </w:rPr>
              <w:t xml:space="preserve">Публичного акционерного общества «Торговый Дом ГУМ» </w:t>
            </w:r>
            <w:r w:rsidRPr="00094052">
              <w:rPr>
                <w:rFonts w:ascii="Tahoma" w:hAnsi="Tahoma" w:cs="Tahoma"/>
                <w:b/>
                <w:spacing w:val="2"/>
                <w:sz w:val="20"/>
                <w:szCs w:val="20"/>
              </w:rPr>
              <w:t xml:space="preserve"> за 2015 год и предложение годовому общему собранию акционеров утвердить годовой </w:t>
            </w:r>
            <w:r w:rsidRPr="00094052">
              <w:rPr>
                <w:rFonts w:ascii="Tahoma" w:hAnsi="Tahoma" w:cs="Tahoma"/>
                <w:b/>
                <w:spacing w:val="3"/>
                <w:sz w:val="20"/>
                <w:szCs w:val="20"/>
              </w:rPr>
              <w:t xml:space="preserve">отчет, годовую бухгалтерскую отчетность, в том числе отчеты о прибылях и убытках </w:t>
            </w:r>
            <w:r w:rsidRPr="00094052">
              <w:rPr>
                <w:rFonts w:ascii="Tahoma" w:hAnsi="Tahoma" w:cs="Tahoma"/>
                <w:b/>
                <w:spacing w:val="10"/>
                <w:sz w:val="20"/>
                <w:szCs w:val="20"/>
              </w:rPr>
              <w:t xml:space="preserve">(счета прибылей и убытков) </w:t>
            </w:r>
            <w:r w:rsidRPr="00094052">
              <w:rPr>
                <w:rFonts w:ascii="Tahoma" w:hAnsi="Tahoma" w:cs="Tahoma"/>
                <w:b/>
                <w:color w:val="000000"/>
                <w:spacing w:val="3"/>
                <w:sz w:val="20"/>
                <w:szCs w:val="20"/>
              </w:rPr>
              <w:t>Публичного акционерного общества «Торговый Дом ГУМ</w:t>
            </w:r>
            <w:r w:rsidRPr="00094052">
              <w:rPr>
                <w:rFonts w:ascii="Tahoma" w:hAnsi="Tahoma" w:cs="Tahoma"/>
                <w:b/>
                <w:spacing w:val="10"/>
                <w:sz w:val="20"/>
                <w:szCs w:val="20"/>
              </w:rPr>
              <w:t xml:space="preserve">», а также распределение прибыли и убытков </w:t>
            </w:r>
            <w:r w:rsidRPr="00094052">
              <w:rPr>
                <w:rFonts w:ascii="Tahoma" w:hAnsi="Tahoma" w:cs="Tahoma"/>
                <w:b/>
                <w:color w:val="000000"/>
                <w:spacing w:val="3"/>
                <w:sz w:val="20"/>
                <w:szCs w:val="20"/>
              </w:rPr>
              <w:t xml:space="preserve">Публичного акционерного общества «Торговый Дом ГУМ» </w:t>
            </w:r>
            <w:r w:rsidRPr="00094052">
              <w:rPr>
                <w:rFonts w:ascii="Tahoma" w:hAnsi="Tahoma" w:cs="Tahoma"/>
                <w:b/>
                <w:spacing w:val="10"/>
                <w:sz w:val="20"/>
                <w:szCs w:val="20"/>
              </w:rPr>
              <w:t>по итогам  2015 года.</w:t>
            </w:r>
            <w:proofErr w:type="gramEnd"/>
          </w:p>
          <w:p w:rsidR="00034CDC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DB741E">
              <w:rPr>
                <w:rFonts w:ascii="Tahoma" w:hAnsi="Tahoma" w:cs="Tahoma"/>
                <w:sz w:val="20"/>
                <w:szCs w:val="20"/>
              </w:rPr>
              <w:t xml:space="preserve">дентификационные признаки </w:t>
            </w:r>
            <w:r>
              <w:rPr>
                <w:rFonts w:ascii="Tahoma" w:hAnsi="Tahoma" w:cs="Tahoma"/>
                <w:sz w:val="20"/>
                <w:szCs w:val="20"/>
              </w:rPr>
              <w:t>ценных бумаг эмитента: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: акции обыкновенные именные бездокументарные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>Публичного акционерного общества «Торговый Дом ГУМ»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034CDC" w:rsidRPr="0005191E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07064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выпуска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ценных бумаг: 31.07.1997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5191E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Pr="0000706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34CDC" w:rsidRPr="00F25AC3" w:rsidRDefault="00034CDC" w:rsidP="00034C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25AC3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DB741E" w:rsidRPr="00DB741E" w:rsidRDefault="00DB741E" w:rsidP="00CB3D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2549"/>
        <w:gridCol w:w="2721"/>
      </w:tblGrid>
      <w:tr w:rsidR="00DB741E" w:rsidRPr="00DB741E" w:rsidTr="006E72BB">
        <w:tc>
          <w:tcPr>
            <w:tcW w:w="10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lastRenderedPageBreak/>
              <w:t>3. Подпись</w:t>
            </w:r>
          </w:p>
        </w:tc>
      </w:tr>
      <w:tr w:rsidR="00DB741E" w:rsidRPr="00DB741E" w:rsidTr="006E72BB"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FB0B59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</w:t>
            </w:r>
            <w:r w:rsidR="00FB0B59">
              <w:rPr>
                <w:rFonts w:ascii="Tahoma" w:eastAsia="Calibri" w:hAnsi="Tahoma" w:cs="Tahoma"/>
                <w:b/>
              </w:rPr>
              <w:t xml:space="preserve">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t xml:space="preserve">(Договор о передаче полномочий единоличного </w:t>
            </w:r>
            <w:proofErr w:type="spellStart"/>
            <w:proofErr w:type="gramStart"/>
            <w:r w:rsidRPr="00183E32">
              <w:rPr>
                <w:rFonts w:ascii="Tahoma" w:eastAsia="Calibri" w:hAnsi="Tahoma" w:cs="Tahoma"/>
                <w:b/>
              </w:rPr>
              <w:t>испол</w:t>
            </w:r>
            <w:r w:rsidR="00FB0B59">
              <w:rPr>
                <w:rFonts w:ascii="Tahoma" w:eastAsia="Calibri" w:hAnsi="Tahoma" w:cs="Tahoma"/>
                <w:b/>
              </w:rPr>
              <w:t>-</w:t>
            </w:r>
            <w:r w:rsidRPr="00183E32">
              <w:rPr>
                <w:rFonts w:ascii="Tahoma" w:eastAsia="Calibri" w:hAnsi="Tahoma" w:cs="Tahoma"/>
                <w:b/>
              </w:rPr>
              <w:t>нительного</w:t>
            </w:r>
            <w:proofErr w:type="spellEnd"/>
            <w:proofErr w:type="gramEnd"/>
            <w:r w:rsidRPr="00183E32">
              <w:rPr>
                <w:rFonts w:ascii="Tahoma" w:eastAsia="Calibri" w:hAnsi="Tahoma" w:cs="Tahoma"/>
                <w:b/>
              </w:rPr>
              <w:t xml:space="preserve"> органа от 15 июня 2015 г., № б/н)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И.О. Фамилия</w:t>
            </w:r>
          </w:p>
        </w:tc>
      </w:tr>
      <w:tr w:rsidR="00DB741E" w:rsidRPr="00DB741E" w:rsidTr="006E72BB"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061639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Дата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061639">
              <w:rPr>
                <w:rFonts w:ascii="Tahoma" w:hAnsi="Tahoma" w:cs="Tahoma"/>
                <w:b/>
              </w:rPr>
              <w:t>15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061639">
              <w:rPr>
                <w:rFonts w:ascii="Tahoma" w:hAnsi="Tahoma" w:cs="Tahoma"/>
                <w:b/>
              </w:rPr>
              <w:t>апреля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16</w:t>
            </w:r>
            <w:r w:rsidRPr="00183E32">
              <w:rPr>
                <w:rFonts w:ascii="Tahoma" w:hAnsi="Tahoma" w:cs="Tahoma"/>
                <w:b/>
              </w:rPr>
              <w:t xml:space="preserve"> 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B215F0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B215F0">
      <w:footerReference w:type="default" r:id="rId10"/>
      <w:pgSz w:w="11906" w:h="16838"/>
      <w:pgMar w:top="397" w:right="567" w:bottom="39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632" w:rsidRDefault="00867632" w:rsidP="00E031FC">
      <w:pPr>
        <w:spacing w:after="0" w:line="240" w:lineRule="auto"/>
      </w:pPr>
      <w:r>
        <w:separator/>
      </w:r>
    </w:p>
  </w:endnote>
  <w:endnote w:type="continuationSeparator" w:id="0">
    <w:p w:rsidR="00867632" w:rsidRDefault="00867632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A87E7B" w:rsidRDefault="00661AC3">
        <w:pPr>
          <w:pStyle w:val="a9"/>
          <w:jc w:val="right"/>
        </w:pPr>
        <w:r>
          <w:fldChar w:fldCharType="begin"/>
        </w:r>
        <w:r w:rsidR="00A87E7B">
          <w:instrText>PAGE   \* MERGEFORMAT</w:instrText>
        </w:r>
        <w:r>
          <w:fldChar w:fldCharType="separate"/>
        </w:r>
        <w:r w:rsidR="00FB0B59">
          <w:rPr>
            <w:noProof/>
          </w:rPr>
          <w:t>2</w:t>
        </w:r>
        <w:r>
          <w:fldChar w:fldCharType="end"/>
        </w:r>
      </w:p>
    </w:sdtContent>
  </w:sdt>
  <w:p w:rsidR="00A87E7B" w:rsidRDefault="00A87E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632" w:rsidRDefault="00867632" w:rsidP="00E031FC">
      <w:pPr>
        <w:spacing w:after="0" w:line="240" w:lineRule="auto"/>
      </w:pPr>
      <w:r>
        <w:separator/>
      </w:r>
    </w:p>
  </w:footnote>
  <w:footnote w:type="continuationSeparator" w:id="0">
    <w:p w:rsidR="00867632" w:rsidRDefault="00867632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F0E"/>
    <w:multiLevelType w:val="hybridMultilevel"/>
    <w:tmpl w:val="908CE218"/>
    <w:lvl w:ilvl="0" w:tplc="292AA3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16A65"/>
    <w:multiLevelType w:val="hybridMultilevel"/>
    <w:tmpl w:val="EE5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34CDC"/>
    <w:rsid w:val="0005191E"/>
    <w:rsid w:val="00061639"/>
    <w:rsid w:val="00094052"/>
    <w:rsid w:val="00183E32"/>
    <w:rsid w:val="001B2CF9"/>
    <w:rsid w:val="001D14A4"/>
    <w:rsid w:val="001D368D"/>
    <w:rsid w:val="002B3F71"/>
    <w:rsid w:val="00317227"/>
    <w:rsid w:val="004101D1"/>
    <w:rsid w:val="004151EE"/>
    <w:rsid w:val="004C50F2"/>
    <w:rsid w:val="004E2A97"/>
    <w:rsid w:val="0060505F"/>
    <w:rsid w:val="00661AC3"/>
    <w:rsid w:val="006B25DA"/>
    <w:rsid w:val="006E72BB"/>
    <w:rsid w:val="007269AD"/>
    <w:rsid w:val="00780BCB"/>
    <w:rsid w:val="00867632"/>
    <w:rsid w:val="00A02252"/>
    <w:rsid w:val="00A44356"/>
    <w:rsid w:val="00A64DFA"/>
    <w:rsid w:val="00A87E7B"/>
    <w:rsid w:val="00A964F6"/>
    <w:rsid w:val="00B215F0"/>
    <w:rsid w:val="00CB3D2C"/>
    <w:rsid w:val="00D719D3"/>
    <w:rsid w:val="00DB741E"/>
    <w:rsid w:val="00DD4789"/>
    <w:rsid w:val="00E031FC"/>
    <w:rsid w:val="00E06ABA"/>
    <w:rsid w:val="00E22597"/>
    <w:rsid w:val="00EE22AA"/>
    <w:rsid w:val="00FB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4C50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5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um.ru/issu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41C9-2D0C-4AA9-8543-3BD82914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9</cp:revision>
  <cp:lastPrinted>2016-04-15T06:36:00Z</cp:lastPrinted>
  <dcterms:created xsi:type="dcterms:W3CDTF">2016-03-28T12:08:00Z</dcterms:created>
  <dcterms:modified xsi:type="dcterms:W3CDTF">2016-04-15T14:43:00Z</dcterms:modified>
</cp:coreProperties>
</file>